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52546" w:rsidRDefault="008D61E6" w:rsidP="00DE00B8">
      <w:pPr>
        <w:pStyle w:val="Default"/>
        <w:tabs>
          <w:tab w:val="left" w:pos="142"/>
          <w:tab w:val="left" w:pos="9356"/>
        </w:tabs>
        <w:jc w:val="center"/>
        <w:rPr>
          <w:sz w:val="20"/>
          <w:szCs w:val="20"/>
        </w:rPr>
      </w:pPr>
      <w:r>
        <w:rPr>
          <w:sz w:val="20"/>
          <w:szCs w:val="20"/>
        </w:rPr>
        <w:tab/>
      </w:r>
      <w:r w:rsidR="00632374" w:rsidRPr="00B52546">
        <w:rPr>
          <w:sz w:val="20"/>
          <w:szCs w:val="20"/>
        </w:rPr>
        <w:t>EDITAL</w:t>
      </w:r>
      <w:r w:rsidR="00E137A7">
        <w:rPr>
          <w:sz w:val="20"/>
          <w:szCs w:val="20"/>
        </w:rPr>
        <w:t xml:space="preserve"> 22</w:t>
      </w:r>
      <w:r w:rsidR="00A4552F">
        <w:rPr>
          <w:sz w:val="20"/>
          <w:szCs w:val="20"/>
        </w:rPr>
        <w:t>/2021</w:t>
      </w:r>
    </w:p>
    <w:p w:rsidR="00632374" w:rsidRPr="00B52546" w:rsidRDefault="00632374" w:rsidP="00A044DC">
      <w:pPr>
        <w:jc w:val="center"/>
        <w:rPr>
          <w:rFonts w:ascii="Arial" w:hAnsi="Arial"/>
        </w:rPr>
      </w:pPr>
      <w:r w:rsidRPr="00B52546">
        <w:rPr>
          <w:rFonts w:ascii="Arial" w:hAnsi="Arial"/>
        </w:rPr>
        <w:t xml:space="preserve">PREGÃO </w:t>
      </w:r>
      <w:r w:rsidRPr="00A4552F">
        <w:rPr>
          <w:rFonts w:ascii="Arial" w:hAnsi="Arial"/>
        </w:rPr>
        <w:t xml:space="preserve">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rPr>
            <w:t>22/2021</w:t>
          </w:r>
        </w:sdtContent>
      </w:sdt>
    </w:p>
    <w:p w:rsidR="00B4340D" w:rsidRPr="00B52546" w:rsidRDefault="00B4340D" w:rsidP="00A044DC">
      <w:pPr>
        <w:jc w:val="center"/>
        <w:rPr>
          <w:rFonts w:ascii="Arial" w:hAnsi="Arial"/>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305CBB" w:rsidP="000257CD">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473749">
                  <w:rPr>
                    <w:rFonts w:ascii="Arial" w:hAnsi="Arial"/>
                  </w:rPr>
                  <w:t>321/2021</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Lei Federal nº 10.520/</w:t>
            </w:r>
            <w:r w:rsidR="00473749">
              <w:rPr>
                <w:rFonts w:ascii="Arial" w:hAnsi="Arial" w:cs="Arial"/>
                <w:shd w:val="clear" w:color="auto" w:fill="FFFFFF"/>
              </w:rPr>
              <w:t>20</w:t>
            </w:r>
            <w:r w:rsidRPr="00B52546">
              <w:rPr>
                <w:rFonts w:ascii="Arial" w:hAnsi="Arial" w:cs="Arial"/>
                <w:shd w:val="clear" w:color="auto" w:fill="FFFFFF"/>
              </w:rPr>
              <w:t>02, Leis Complementares nº 123/</w:t>
            </w:r>
            <w:r w:rsidR="00473749">
              <w:rPr>
                <w:rFonts w:ascii="Arial" w:hAnsi="Arial" w:cs="Arial"/>
                <w:shd w:val="clear" w:color="auto" w:fill="FFFFFF"/>
              </w:rPr>
              <w:t>20</w:t>
            </w:r>
            <w:r w:rsidRPr="00B52546">
              <w:rPr>
                <w:rFonts w:ascii="Arial" w:hAnsi="Arial" w:cs="Arial"/>
                <w:shd w:val="clear" w:color="auto" w:fill="FFFFFF"/>
              </w:rPr>
              <w:t>06</w:t>
            </w:r>
            <w:r w:rsidR="00AA219C" w:rsidRPr="00B52546">
              <w:rPr>
                <w:rFonts w:ascii="Arial" w:hAnsi="Arial" w:cs="Arial"/>
                <w:shd w:val="clear" w:color="auto" w:fill="FFFFFF"/>
              </w:rPr>
              <w:t>,</w:t>
            </w:r>
            <w:r w:rsidRPr="00B52546">
              <w:rPr>
                <w:rFonts w:ascii="Arial" w:hAnsi="Arial" w:cs="Arial"/>
                <w:shd w:val="clear" w:color="auto" w:fill="FFFFFF"/>
              </w:rPr>
              <w:t xml:space="preserve"> 147/</w:t>
            </w:r>
            <w:r w:rsidR="00473749">
              <w:rPr>
                <w:rFonts w:ascii="Arial" w:hAnsi="Arial" w:cs="Arial"/>
                <w:shd w:val="clear" w:color="auto" w:fill="FFFFFF"/>
              </w:rPr>
              <w:t>20</w:t>
            </w:r>
            <w:r w:rsidRPr="00B52546">
              <w:rPr>
                <w:rFonts w:ascii="Arial" w:hAnsi="Arial" w:cs="Arial"/>
                <w:shd w:val="clear" w:color="auto" w:fill="FFFFFF"/>
              </w:rPr>
              <w:t>14</w:t>
            </w:r>
            <w:r w:rsidR="00AA219C" w:rsidRPr="00B52546">
              <w:rPr>
                <w:rFonts w:ascii="Arial" w:hAnsi="Arial" w:cs="Arial"/>
                <w:shd w:val="clear" w:color="auto" w:fill="FFFFFF"/>
              </w:rPr>
              <w:t xml:space="preserve"> e 155/</w:t>
            </w:r>
            <w:r w:rsidR="00473749">
              <w:rPr>
                <w:rFonts w:ascii="Arial" w:hAnsi="Arial" w:cs="Arial"/>
                <w:shd w:val="clear" w:color="auto" w:fill="FFFFFF"/>
              </w:rPr>
              <w:t>20</w:t>
            </w:r>
            <w:r w:rsidR="00AA219C" w:rsidRPr="00B52546">
              <w:rPr>
                <w:rFonts w:ascii="Arial" w:hAnsi="Arial" w:cs="Arial"/>
                <w:shd w:val="clear" w:color="auto" w:fill="FFFFFF"/>
              </w:rPr>
              <w:t>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w:t>
            </w:r>
            <w:r w:rsidR="00473749">
              <w:rPr>
                <w:rFonts w:ascii="Arial" w:hAnsi="Arial" w:cs="Arial"/>
                <w:shd w:val="clear" w:color="auto" w:fill="FFFFFF"/>
              </w:rPr>
              <w:t>20</w:t>
            </w:r>
            <w:r w:rsidRPr="00B52546">
              <w:rPr>
                <w:rFonts w:ascii="Arial" w:hAnsi="Arial" w:cs="Arial"/>
                <w:shd w:val="clear" w:color="auto" w:fill="FFFFFF"/>
              </w:rPr>
              <w:t>07 e 3</w:t>
            </w:r>
            <w:r w:rsidR="00D74985" w:rsidRPr="00B52546">
              <w:rPr>
                <w:rFonts w:ascii="Arial" w:hAnsi="Arial" w:cs="Arial"/>
                <w:shd w:val="clear" w:color="auto" w:fill="FFFFFF"/>
              </w:rPr>
              <w:t>.</w:t>
            </w:r>
            <w:r w:rsidR="00347A37" w:rsidRPr="00B52546">
              <w:rPr>
                <w:rFonts w:ascii="Arial" w:hAnsi="Arial" w:cs="Arial"/>
                <w:shd w:val="clear" w:color="auto" w:fill="FFFFFF"/>
              </w:rPr>
              <w:t>950/</w:t>
            </w:r>
            <w:r w:rsidR="00473749">
              <w:rPr>
                <w:rFonts w:ascii="Arial" w:hAnsi="Arial" w:cs="Arial"/>
                <w:shd w:val="clear" w:color="auto" w:fill="FFFFFF"/>
              </w:rPr>
              <w:t>20</w:t>
            </w:r>
            <w:r w:rsidR="00347A37" w:rsidRPr="00B52546">
              <w:rPr>
                <w:rFonts w:ascii="Arial" w:hAnsi="Arial" w:cs="Arial"/>
                <w:shd w:val="clear" w:color="auto" w:fill="FFFFFF"/>
              </w:rPr>
              <w:t>16, com aplicação subsidiá</w:t>
            </w:r>
            <w:r w:rsidRPr="00B52546">
              <w:rPr>
                <w:rFonts w:ascii="Arial" w:hAnsi="Arial" w:cs="Arial"/>
                <w:shd w:val="clear" w:color="auto" w:fill="FFFFFF"/>
              </w:rPr>
              <w:t>ria da Lei nº 8.666/93 alterada pelas Leis 8.883/</w:t>
            </w:r>
            <w:r w:rsidR="00473749">
              <w:rPr>
                <w:rFonts w:ascii="Arial" w:hAnsi="Arial" w:cs="Arial"/>
                <w:shd w:val="clear" w:color="auto" w:fill="FFFFFF"/>
              </w:rPr>
              <w:t>19</w:t>
            </w:r>
            <w:r w:rsidRPr="00B52546">
              <w:rPr>
                <w:rFonts w:ascii="Arial" w:hAnsi="Arial" w:cs="Arial"/>
                <w:shd w:val="clear" w:color="auto" w:fill="FFFFFF"/>
              </w:rPr>
              <w:t xml:space="preserve">94, 9.032/95 </w:t>
            </w:r>
            <w:r w:rsidR="0072738D" w:rsidRPr="00B52546">
              <w:rPr>
                <w:rFonts w:ascii="Arial" w:hAnsi="Arial" w:cs="Arial"/>
                <w:shd w:val="clear" w:color="auto" w:fill="FFFFFF"/>
              </w:rPr>
              <w:t xml:space="preserve">e </w:t>
            </w:r>
            <w:r w:rsidRPr="00B52546">
              <w:rPr>
                <w:rFonts w:ascii="Arial" w:hAnsi="Arial" w:cs="Arial"/>
                <w:shd w:val="clear" w:color="auto" w:fill="FFFFFF"/>
              </w:rPr>
              <w:t>9.648/</w:t>
            </w:r>
            <w:r w:rsidR="00473749">
              <w:rPr>
                <w:rFonts w:ascii="Arial" w:hAnsi="Arial" w:cs="Arial"/>
                <w:shd w:val="clear" w:color="auto" w:fill="FFFFFF"/>
              </w:rPr>
              <w:t>19</w:t>
            </w:r>
            <w:r w:rsidRPr="00B52546">
              <w:rPr>
                <w:rFonts w:ascii="Arial" w:hAnsi="Arial" w:cs="Arial"/>
                <w:shd w:val="clear" w:color="auto" w:fill="FFFFFF"/>
              </w:rPr>
              <w:t xml:space="preserve">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D352CB">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473749" w:rsidP="0020448E">
                <w:pPr>
                  <w:jc w:val="both"/>
                  <w:rPr>
                    <w:rFonts w:ascii="Arial" w:hAnsi="Arial" w:cs="Arial"/>
                    <w:shd w:val="clear" w:color="auto" w:fill="FFFFFF"/>
                  </w:rPr>
                </w:pPr>
                <w:r>
                  <w:rPr>
                    <w:rFonts w:ascii="Arial" w:hAnsi="Arial"/>
                    <w:shd w:val="clear" w:color="auto" w:fill="FFFFFF"/>
                  </w:rPr>
                  <w:t>Contratação de serviço de empresa especializada em publicação para o Diário Oficial da União e de jornal de grande circulação, para veiculação de anúncios e notas, editais, avisos, extratos</w:t>
                </w:r>
                <w:r w:rsidR="00DD12BB">
                  <w:rPr>
                    <w:rFonts w:ascii="Arial" w:hAnsi="Arial"/>
                    <w:shd w:val="clear" w:color="auto" w:fill="FFFFFF"/>
                  </w:rPr>
                  <w:t xml:space="preserve"> e contratos, termos aditivos e outros materiais de interesse da Secretaria Municipal de Saúde Vassouras.</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72699B" w:rsidP="00AA1D5E">
            <w:pPr>
              <w:jc w:val="both"/>
              <w:rPr>
                <w:rFonts w:ascii="Arial" w:hAnsi="Arial" w:cs="Arial"/>
                <w:shd w:val="clear" w:color="auto" w:fill="FFFFFF"/>
              </w:rPr>
            </w:pPr>
            <w:r w:rsidRPr="00B52546">
              <w:rPr>
                <w:rFonts w:ascii="Arial" w:hAnsi="Arial" w:cs="Arial"/>
                <w:shd w:val="clear" w:color="auto" w:fill="FFFFFF"/>
              </w:rPr>
              <w:t>A</w:t>
            </w:r>
            <w:r w:rsidR="00B913DE">
              <w:rPr>
                <w:rFonts w:ascii="Arial" w:hAnsi="Arial" w:cs="Arial"/>
                <w:shd w:val="clear" w:color="auto" w:fill="FFFFFF"/>
              </w:rPr>
              <w:t>dministração – Comissão Permanente de Licitação.</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AA1D5E" w:rsidP="00B913DE">
            <w:pPr>
              <w:jc w:val="both"/>
              <w:rPr>
                <w:rFonts w:ascii="Arial" w:hAnsi="Arial" w:cs="Arial"/>
                <w:shd w:val="clear" w:color="auto" w:fill="FFFFFF"/>
              </w:rPr>
            </w:pPr>
            <w:r w:rsidRPr="00B52546">
              <w:rPr>
                <w:rFonts w:ascii="Arial" w:hAnsi="Arial" w:cs="Arial"/>
                <w:shd w:val="clear" w:color="auto" w:fill="FFFFFF"/>
              </w:rPr>
              <w:t xml:space="preserve">Atender às necessidades </w:t>
            </w:r>
            <w:r w:rsidR="0020448E" w:rsidRPr="00B52546">
              <w:rPr>
                <w:rFonts w:ascii="Arial" w:hAnsi="Arial" w:cs="Arial"/>
                <w:shd w:val="clear" w:color="auto" w:fill="FFFFFF"/>
              </w:rPr>
              <w:t xml:space="preserve">dos </w:t>
            </w:r>
            <w:r w:rsidR="00904BFD">
              <w:rPr>
                <w:rFonts w:ascii="Arial" w:hAnsi="Arial" w:cs="Arial"/>
                <w:shd w:val="clear" w:color="auto" w:fill="FFFFFF"/>
              </w:rPr>
              <w:t xml:space="preserve">setores da Secretaria de Saúde </w:t>
            </w:r>
            <w:r w:rsidR="00B913DE">
              <w:rPr>
                <w:rFonts w:ascii="Arial" w:hAnsi="Arial" w:cs="Arial"/>
                <w:shd w:val="clear" w:color="auto" w:fill="FFFFFF"/>
              </w:rPr>
              <w:t>considerando o princípio da publicidade e o estabelecido no inc. III, do art. 21, da Lei Federal 8.666/1993.</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Tratamento diferenciado</w:t>
            </w:r>
            <w:r w:rsidR="00FF3CA2" w:rsidRPr="00B52546">
              <w:rPr>
                <w:rFonts w:ascii="Arial" w:hAnsi="Arial" w:cs="Arial"/>
                <w:b/>
              </w:rPr>
              <w:t>ME/EPP</w:t>
            </w:r>
            <w:r w:rsidR="00D352CB" w:rsidRPr="00B52546">
              <w:rPr>
                <w:rFonts w:ascii="Arial" w:hAnsi="Arial" w:cs="Arial"/>
                <w:b/>
              </w:rPr>
              <w:t>:</w:t>
            </w:r>
          </w:p>
        </w:tc>
        <w:tc>
          <w:tcPr>
            <w:tcW w:w="1641" w:type="dxa"/>
            <w:vAlign w:val="center"/>
          </w:tcPr>
          <w:p w:rsidR="00D74985" w:rsidRPr="00B52546" w:rsidRDefault="0020448E" w:rsidP="003D3C2D">
            <w:pPr>
              <w:jc w:val="center"/>
              <w:rPr>
                <w:rFonts w:ascii="Arial" w:hAnsi="Arial" w:cs="Arial"/>
              </w:rPr>
            </w:pPr>
            <w:r w:rsidRPr="00B52546">
              <w:rPr>
                <w:rFonts w:ascii="Arial" w:hAnsi="Arial" w:cs="Arial"/>
              </w:rPr>
              <w:t>Itens Exclusivos</w:t>
            </w:r>
            <w:r w:rsidR="00683EE6">
              <w:rPr>
                <w:rFonts w:ascii="Arial" w:hAnsi="Arial" w:cs="Arial"/>
              </w:rPr>
              <w:t xml:space="preserve"> e Ampla Concorrência</w:t>
            </w:r>
          </w:p>
        </w:tc>
      </w:tr>
      <w:tr w:rsidR="00D352CB" w:rsidRPr="00B52546" w:rsidTr="003E2F96">
        <w:trPr>
          <w:trHeight w:val="70"/>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305CBB" w:rsidP="00E04A63">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cs="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3E2F9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3E2F96" w:rsidRDefault="00E137A7" w:rsidP="00B913DE">
            <w:pPr>
              <w:jc w:val="center"/>
              <w:rPr>
                <w:rFonts w:ascii="Arial" w:hAnsi="Arial" w:cs="Arial"/>
              </w:rPr>
            </w:pPr>
            <w:r>
              <w:rPr>
                <w:rFonts w:ascii="Arial" w:hAnsi="Arial" w:cs="Arial"/>
              </w:rPr>
              <w:t>30/07</w:t>
            </w:r>
            <w:r w:rsidR="003D3C2D" w:rsidRPr="003E2F96">
              <w:rPr>
                <w:rFonts w:ascii="Arial" w:hAnsi="Arial" w:cs="Arial"/>
              </w:rPr>
              <w:t>/</w:t>
            </w:r>
            <w:r w:rsidR="003E2F96" w:rsidRPr="003E2F96">
              <w:rPr>
                <w:rFonts w:ascii="Arial" w:hAnsi="Arial" w:cs="Arial"/>
              </w:rPr>
              <w:t>20</w:t>
            </w:r>
            <w:r w:rsidR="003D3C2D" w:rsidRPr="003E2F96">
              <w:rPr>
                <w:rFonts w:ascii="Arial" w:hAnsi="Arial" w:cs="Arial"/>
              </w:rPr>
              <w:t>2</w:t>
            </w:r>
            <w:r w:rsidR="007151BB" w:rsidRPr="003E2F96">
              <w:rPr>
                <w:rFonts w:ascii="Arial" w:hAnsi="Arial" w:cs="Arial"/>
              </w:rPr>
              <w:t>1</w:t>
            </w:r>
          </w:p>
        </w:tc>
        <w:tc>
          <w:tcPr>
            <w:tcW w:w="2977" w:type="dxa"/>
            <w:shd w:val="clear" w:color="auto" w:fill="BFBFBF" w:themeFill="background1" w:themeFillShade="BF"/>
          </w:tcPr>
          <w:p w:rsidR="00D74985" w:rsidRPr="003E2F96" w:rsidRDefault="00D74985" w:rsidP="00A044DC">
            <w:pPr>
              <w:jc w:val="both"/>
              <w:rPr>
                <w:rFonts w:ascii="Arial" w:hAnsi="Arial" w:cs="Arial"/>
                <w:b/>
              </w:rPr>
            </w:pPr>
            <w:r w:rsidRPr="003E2F96">
              <w:rPr>
                <w:rFonts w:ascii="Arial" w:hAnsi="Arial" w:cs="Arial"/>
                <w:b/>
              </w:rPr>
              <w:t>Horário:</w:t>
            </w:r>
          </w:p>
        </w:tc>
        <w:tc>
          <w:tcPr>
            <w:tcW w:w="1641" w:type="dxa"/>
          </w:tcPr>
          <w:p w:rsidR="00D74985" w:rsidRPr="003E2F96" w:rsidRDefault="00E137A7" w:rsidP="00A4552F">
            <w:pPr>
              <w:jc w:val="center"/>
              <w:rPr>
                <w:rFonts w:ascii="Arial" w:hAnsi="Arial" w:cs="Arial"/>
              </w:rPr>
            </w:pPr>
            <w:r>
              <w:rPr>
                <w:rFonts w:ascii="Arial" w:hAnsi="Arial" w:cs="Arial"/>
              </w:rPr>
              <w:t>10</w:t>
            </w:r>
            <w:r w:rsidR="00D74985" w:rsidRPr="003E2F96">
              <w:rPr>
                <w:rFonts w:ascii="Arial" w:hAnsi="Arial" w:cs="Arial"/>
              </w:rPr>
              <w:t>:</w:t>
            </w:r>
            <w:r>
              <w:rPr>
                <w:rFonts w:ascii="Arial" w:hAnsi="Arial" w:cs="Arial"/>
              </w:rPr>
              <w:t>00</w:t>
            </w:r>
            <w:r w:rsidR="00D74985" w:rsidRPr="003E2F96">
              <w:rPr>
                <w:rFonts w:ascii="Arial" w:hAnsi="Arial" w:cs="Arial"/>
              </w:rPr>
              <w:t>h</w:t>
            </w:r>
          </w:p>
        </w:tc>
      </w:tr>
      <w:tr w:rsidR="00D352CB" w:rsidRPr="003E2F96" w:rsidTr="005325B2">
        <w:trPr>
          <w:jc w:val="center"/>
        </w:trPr>
        <w:tc>
          <w:tcPr>
            <w:tcW w:w="2954" w:type="dxa"/>
            <w:shd w:val="clear" w:color="auto" w:fill="BFBFBF" w:themeFill="background1" w:themeFillShade="BF"/>
            <w:vAlign w:val="center"/>
          </w:tcPr>
          <w:p w:rsidR="00D352CB" w:rsidRPr="00B52546" w:rsidRDefault="00B913DE" w:rsidP="00A044DC">
            <w:pPr>
              <w:rPr>
                <w:rFonts w:ascii="Arial" w:hAnsi="Arial" w:cs="Arial"/>
                <w:b/>
              </w:rPr>
            </w:pPr>
            <w:r>
              <w:rPr>
                <w:rFonts w:ascii="Arial" w:hAnsi="Arial" w:cs="Arial"/>
                <w:b/>
              </w:rPr>
              <w:t>Validade</w:t>
            </w:r>
            <w:r w:rsidR="00D352CB" w:rsidRPr="00B52546">
              <w:rPr>
                <w:rFonts w:ascii="Arial" w:hAnsi="Arial" w:cs="Arial"/>
                <w:b/>
              </w:rPr>
              <w:t>:</w:t>
            </w:r>
          </w:p>
        </w:tc>
        <w:tc>
          <w:tcPr>
            <w:tcW w:w="2835" w:type="dxa"/>
          </w:tcPr>
          <w:p w:rsidR="00D352CB" w:rsidRPr="003E2F96" w:rsidRDefault="00D352CB" w:rsidP="003D3C2D">
            <w:pPr>
              <w:jc w:val="center"/>
              <w:rPr>
                <w:rFonts w:ascii="Arial" w:hAnsi="Arial" w:cs="Arial"/>
              </w:rPr>
            </w:pPr>
            <w:r w:rsidRPr="003E2F96">
              <w:rPr>
                <w:rFonts w:ascii="Arial" w:hAnsi="Arial" w:cs="Arial"/>
              </w:rPr>
              <w:t>12 meses</w:t>
            </w:r>
          </w:p>
        </w:tc>
        <w:tc>
          <w:tcPr>
            <w:tcW w:w="2977" w:type="dxa"/>
            <w:shd w:val="clear" w:color="auto" w:fill="BFBFBF" w:themeFill="background1" w:themeFillShade="BF"/>
          </w:tcPr>
          <w:p w:rsidR="00D352CB" w:rsidRPr="003E2F96" w:rsidRDefault="00D352CB" w:rsidP="00A044DC">
            <w:pPr>
              <w:jc w:val="both"/>
              <w:rPr>
                <w:rFonts w:ascii="Arial" w:hAnsi="Arial" w:cs="Arial"/>
                <w:b/>
              </w:rPr>
            </w:pPr>
            <w:r w:rsidRPr="003E2F96">
              <w:rPr>
                <w:rFonts w:ascii="Arial" w:hAnsi="Arial" w:cs="Arial"/>
                <w:b/>
              </w:rPr>
              <w:t>Código UASG:</w:t>
            </w:r>
          </w:p>
        </w:tc>
        <w:tc>
          <w:tcPr>
            <w:tcW w:w="1641" w:type="dxa"/>
          </w:tcPr>
          <w:p w:rsidR="00D352CB" w:rsidRPr="003E2F96" w:rsidRDefault="00D352CB" w:rsidP="003D3C2D">
            <w:pPr>
              <w:jc w:val="center"/>
              <w:rPr>
                <w:rFonts w:ascii="Arial" w:hAnsi="Arial" w:cs="Arial"/>
              </w:rPr>
            </w:pPr>
            <w:r w:rsidRPr="003E2F9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 xml:space="preserve">A sessão pública de processamento do Pregão Eletrônico será realizada noendereço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O edital se encontra disponível no endereço eletrônico</w:t>
      </w:r>
      <w:r w:rsidR="00904BFD">
        <w:rPr>
          <w:rStyle w:val="Hyperlink"/>
          <w:rFonts w:ascii="Arial" w:eastAsia="Arial" w:hAnsi="Arial"/>
          <w:color w:val="auto"/>
        </w:rPr>
        <w:t>www.comprasgovernamentais.gov.br</w:t>
      </w:r>
      <w:r w:rsidR="00904BFD" w:rsidRPr="00B913DE">
        <w:rPr>
          <w:rStyle w:val="Hyperlink"/>
          <w:rFonts w:ascii="Arial" w:eastAsia="Arial" w:hAnsi="Arial"/>
          <w:color w:val="auto"/>
          <w:u w:val="none"/>
        </w:rPr>
        <w:t>,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904BFD"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hyperlink r:id="rId12" w:history="1">
        <w:r w:rsidR="00F07202" w:rsidRPr="00B52546">
          <w:rPr>
            <w:rStyle w:val="Hyperlink"/>
            <w:rFonts w:ascii="Arial" w:hAnsi="Arial"/>
            <w:b/>
            <w:color w:val="auto"/>
          </w:rPr>
          <w:t>licitacaosaude@hotmail.com</w:t>
        </w:r>
      </w:hyperlink>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lastRenderedPageBreak/>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00920F3F">
        <w:rPr>
          <w:rFonts w:ascii="Arial" w:eastAsia="Arial" w:hAnsi="Arial"/>
        </w:rPr>
        <w:t xml:space="preserve">mediante nota, </w:t>
      </w:r>
      <w:r w:rsidR="00920F3F" w:rsidRPr="00B52546">
        <w:rPr>
          <w:rFonts w:ascii="Arial" w:eastAsia="Arial" w:hAnsi="Arial"/>
        </w:rPr>
        <w:t xml:space="preserve">na </w:t>
      </w:r>
      <w:r w:rsidR="00920F3F">
        <w:rPr>
          <w:rFonts w:ascii="Arial" w:eastAsia="Arial" w:hAnsi="Arial"/>
        </w:rPr>
        <w:t xml:space="preserve">página da </w:t>
      </w:r>
      <w:r w:rsidR="00920F3F" w:rsidRPr="00B52546">
        <w:rPr>
          <w:rFonts w:ascii="Arial" w:eastAsia="Arial" w:hAnsi="Arial"/>
        </w:rPr>
        <w:t>prefeitura:</w:t>
      </w:r>
      <w:hyperlink r:id="rId13" w:history="1">
        <w:r w:rsidR="00920F3F" w:rsidRPr="00DC6B8A">
          <w:rPr>
            <w:rStyle w:val="Hyperlink"/>
            <w:rFonts w:ascii="Arial" w:eastAsia="Arial" w:hAnsi="Arial"/>
          </w:rPr>
          <w:t>w</w:t>
        </w:r>
        <w:r w:rsidR="00920F3F" w:rsidRPr="00DC6B8A">
          <w:rPr>
            <w:rStyle w:val="Hyperlink"/>
            <w:rFonts w:ascii="Arial" w:hAnsi="Arial"/>
          </w:rPr>
          <w:t>ww.vassouras.rj.gov.br</w:t>
        </w:r>
      </w:hyperlink>
      <w:r w:rsidR="00920F3F">
        <w:rPr>
          <w:rFonts w:ascii="Arial" w:hAnsi="Arial"/>
        </w:rPr>
        <w:t xml:space="preserve"> e no</w:t>
      </w:r>
      <w:r w:rsidRPr="00B52546">
        <w:rPr>
          <w:rFonts w:ascii="Arial" w:eastAsia="Arial" w:hAnsi="Arial"/>
        </w:rPr>
        <w:t xml:space="preserve"> endereço eletrônico </w:t>
      </w:r>
      <w:hyperlink r:id="rId14" w:history="1">
        <w:r w:rsidR="00920F3F" w:rsidRPr="00DC6B8A">
          <w:rPr>
            <w:rStyle w:val="Hyperlink"/>
            <w:rFonts w:ascii="Arial" w:eastAsia="Arial" w:hAnsi="Arial"/>
          </w:rPr>
          <w:t>www.gov.br/compras/pt-br/</w:t>
        </w:r>
      </w:hyperlink>
      <w:hyperlink r:id="rId15" w:history="1"/>
      <w:r w:rsidRPr="00B52546">
        <w:rPr>
          <w:rFonts w:ascii="Arial" w:eastAsia="Arial" w:hAnsi="Arial"/>
        </w:rPr>
        <w:t>, 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FD150C"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Pr="00B52546">
        <w:rPr>
          <w:rFonts w:ascii="Arial" w:eastAsia="Arial" w:hAnsi="Arial"/>
        </w:rPr>
        <w:t xml:space="preserve">é 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DD12BB">
            <w:rPr>
              <w:rFonts w:ascii="Arial" w:hAnsi="Arial"/>
              <w:shd w:val="clear" w:color="auto" w:fill="FFFFFF"/>
            </w:rPr>
            <w:t>Contratação de serviço de empresa especializada em publicação para o Diário Oficial da União e de jornal de grande circulação, para veiculação de anúncios e notas, editais, avisos, extratos e contratos, termos aditivos e outros materiais de interesse da Secretaria Municipal de Saúde Vassouras.</w:t>
          </w:r>
        </w:sdtContent>
      </w:sdt>
      <w:r w:rsidR="00683EE6" w:rsidRPr="00B52546">
        <w:rPr>
          <w:rFonts w:ascii="Arial" w:hAnsi="Arial"/>
        </w:rPr>
        <w:t>, conforme</w:t>
      </w:r>
      <w:r w:rsidRPr="00B52546">
        <w:rPr>
          <w:rFonts w:ascii="Arial" w:hAnsi="Arial"/>
        </w:rPr>
        <w:t xml:space="preserve"> as especificações contidas n</w:t>
      </w:r>
      <w:r w:rsidR="00D97607" w:rsidRPr="00B52546">
        <w:rPr>
          <w:rFonts w:ascii="Arial" w:hAnsi="Arial"/>
        </w:rPr>
        <w:t>o</w:t>
      </w:r>
      <w:r w:rsidR="00D97607" w:rsidRPr="00B52546">
        <w:rPr>
          <w:rFonts w:ascii="Arial" w:hAnsi="Arial"/>
          <w:b/>
        </w:rPr>
        <w:t>Termo de Referência</w:t>
      </w:r>
      <w:r w:rsidR="001476D7" w:rsidRPr="00B52546">
        <w:rPr>
          <w:rFonts w:ascii="Arial" w:hAnsi="Arial"/>
        </w:rPr>
        <w:t>.</w:t>
      </w:r>
    </w:p>
    <w:p w:rsidR="001D5052" w:rsidRPr="00FD150C" w:rsidRDefault="00FD150C" w:rsidP="00A044DC">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w:t>
      </w:r>
      <w:r w:rsidR="00B913DE">
        <w:rPr>
          <w:rFonts w:ascii="Arial" w:hAnsi="Arial"/>
          <w:b/>
        </w:rPr>
        <w:t xml:space="preserve">RMO DE REFERÊNCIA, </w:t>
      </w:r>
      <w:r w:rsidRPr="00FD150C">
        <w:rPr>
          <w:rFonts w:ascii="Arial" w:hAnsi="Arial"/>
          <w:b/>
        </w:rPr>
        <w:t xml:space="preserve">PREVALECERÁ A ESPECIFICAÇÃO CONSTANTE NO TERMO DE REFERÊNCIA. </w:t>
      </w:r>
    </w:p>
    <w:p w:rsidR="00FD150C"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3</w:t>
      </w:r>
      <w:r w:rsidR="00B913DE">
        <w:rPr>
          <w:rFonts w:ascii="Arial" w:eastAsia="Arial" w:hAnsi="Arial"/>
          <w:b/>
        </w:rPr>
        <w:t>.</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2548EC" w:rsidRPr="00B52546">
        <w:rPr>
          <w:rFonts w:ascii="Arial" w:hAnsi="Arial"/>
          <w:b/>
        </w:rPr>
        <w:t>Termo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D678F2">
        <w:rPr>
          <w:rFonts w:ascii="Arial" w:hAnsi="Arial"/>
        </w:rPr>
        <w:t>O objeto deverá ser executado no dia seguinte à sua solicitação, que será enviada até as 12:00h.</w:t>
      </w:r>
    </w:p>
    <w:p w:rsidR="00D678F2" w:rsidRPr="00D678F2" w:rsidRDefault="00D678F2" w:rsidP="00A044DC">
      <w:pPr>
        <w:pStyle w:val="Corpodetexto2"/>
        <w:spacing w:after="0" w:line="240" w:lineRule="auto"/>
        <w:jc w:val="both"/>
        <w:rPr>
          <w:rFonts w:ascii="Arial" w:hAnsi="Arial"/>
        </w:rPr>
      </w:pPr>
      <w:r w:rsidRPr="00B52546">
        <w:rPr>
          <w:rFonts w:ascii="Arial" w:hAnsi="Arial"/>
          <w:b/>
        </w:rPr>
        <w:t>3.3</w:t>
      </w:r>
      <w:r>
        <w:rPr>
          <w:rFonts w:ascii="Arial" w:hAnsi="Arial"/>
          <w:b/>
        </w:rPr>
        <w:t xml:space="preserve">.1 </w:t>
      </w:r>
      <w:r>
        <w:rPr>
          <w:rFonts w:ascii="Arial" w:hAnsi="Arial"/>
        </w:rPr>
        <w:t>As solicitações enviadas após 12:00, deverá ser executada no dia subsequente.</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4</w:t>
      </w:r>
      <w:r w:rsidR="006F7AFD">
        <w:rPr>
          <w:rFonts w:ascii="Arial" w:hAnsi="Arial"/>
          <w:b/>
        </w:rPr>
        <w:t>.</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daINTERNET,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6F7AFD">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w:t>
      </w:r>
      <w:r w:rsidR="00B510F5">
        <w:rPr>
          <w:rFonts w:ascii="Arial" w:eastAsia="Arial" w:hAnsi="Arial"/>
        </w:rPr>
        <w:t xml:space="preserve">ara as contratações </w:t>
      </w:r>
      <w:r w:rsidR="004D66BC" w:rsidRPr="00B52546">
        <w:rPr>
          <w:rFonts w:ascii="Arial" w:eastAsia="Arial" w:hAnsi="Arial"/>
        </w:rPr>
        <w:t>correrão por conta da Natureza da Despesa e do Programa de Trabalho a seguir</w:t>
      </w:r>
      <w:r w:rsidR="00190D51" w:rsidRPr="00B52546">
        <w:rPr>
          <w:rFonts w:ascii="Arial" w:hAnsi="Arial"/>
          <w:b/>
        </w:rPr>
        <w:t>:</w:t>
      </w:r>
    </w:p>
    <w:p w:rsidR="0020448E" w:rsidRPr="00B52546" w:rsidRDefault="00B63436" w:rsidP="00A044DC">
      <w:pPr>
        <w:pStyle w:val="Corpodetexto"/>
        <w:spacing w:after="0"/>
        <w:jc w:val="both"/>
        <w:rPr>
          <w:rFonts w:ascii="Arial" w:eastAsia="Times New Roman" w:hAnsi="Arial"/>
        </w:rPr>
      </w:pPr>
      <w:r>
        <w:rPr>
          <w:rFonts w:ascii="Arial" w:eastAsia="Times New Roman" w:hAnsi="Arial"/>
        </w:rPr>
        <w:t>10.301</w:t>
      </w:r>
      <w:r w:rsidR="00734433" w:rsidRPr="00B52546">
        <w:rPr>
          <w:rFonts w:ascii="Arial" w:eastAsia="Times New Roman" w:hAnsi="Arial"/>
        </w:rPr>
        <w:t xml:space="preserve"> – </w:t>
      </w:r>
      <w:r>
        <w:rPr>
          <w:rFonts w:ascii="Arial" w:eastAsia="Times New Roman" w:hAnsi="Arial"/>
        </w:rPr>
        <w:t>Atenção Básica</w:t>
      </w:r>
    </w:p>
    <w:p w:rsidR="00E7282D" w:rsidRPr="00B52546" w:rsidRDefault="00B63436" w:rsidP="00A044DC">
      <w:pPr>
        <w:pStyle w:val="Corpodetexto"/>
        <w:spacing w:after="0"/>
        <w:jc w:val="both"/>
        <w:rPr>
          <w:rFonts w:ascii="Arial" w:eastAsia="Times New Roman" w:hAnsi="Arial"/>
        </w:rPr>
      </w:pPr>
      <w:r>
        <w:rPr>
          <w:rFonts w:ascii="Arial" w:eastAsia="Times New Roman" w:hAnsi="Arial"/>
        </w:rPr>
        <w:t>10.301</w:t>
      </w:r>
      <w:r w:rsidRPr="00B52546">
        <w:rPr>
          <w:rFonts w:ascii="Arial" w:eastAsia="Times New Roman" w:hAnsi="Arial"/>
        </w:rPr>
        <w:t>.</w:t>
      </w:r>
      <w:r w:rsidR="00B510F5">
        <w:rPr>
          <w:rFonts w:ascii="Arial" w:eastAsia="Times New Roman" w:hAnsi="Arial"/>
        </w:rPr>
        <w:t>0040</w:t>
      </w:r>
      <w:r w:rsidR="00734433" w:rsidRPr="00B52546">
        <w:rPr>
          <w:rFonts w:ascii="Arial" w:eastAsia="Times New Roman" w:hAnsi="Arial"/>
        </w:rPr>
        <w:t xml:space="preserve"> – </w:t>
      </w:r>
      <w:r w:rsidR="00B510F5">
        <w:rPr>
          <w:rFonts w:ascii="Arial" w:eastAsia="Times New Roman" w:hAnsi="Arial"/>
        </w:rPr>
        <w:t>Fundo Municipal de Saúde</w:t>
      </w:r>
    </w:p>
    <w:p w:rsidR="00734433" w:rsidRPr="00B52546" w:rsidRDefault="00B510F5" w:rsidP="00A044DC">
      <w:pPr>
        <w:pStyle w:val="Corpodetexto"/>
        <w:spacing w:after="0"/>
        <w:jc w:val="both"/>
        <w:rPr>
          <w:rFonts w:ascii="Arial" w:eastAsia="Times New Roman" w:hAnsi="Arial"/>
        </w:rPr>
      </w:pPr>
      <w:r>
        <w:rPr>
          <w:rFonts w:ascii="Arial" w:eastAsia="Times New Roman" w:hAnsi="Arial"/>
        </w:rPr>
        <w:t xml:space="preserve">10.301.0040.2.012.000 </w:t>
      </w:r>
      <w:r w:rsidR="00734433" w:rsidRPr="00B52546">
        <w:rPr>
          <w:rFonts w:ascii="Arial" w:eastAsia="Times New Roman" w:hAnsi="Arial"/>
        </w:rPr>
        <w:t xml:space="preserve">– </w:t>
      </w:r>
      <w:r>
        <w:rPr>
          <w:rFonts w:ascii="Arial" w:eastAsia="Times New Roman" w:hAnsi="Arial"/>
        </w:rPr>
        <w:t xml:space="preserve">Manutenção da unidade </w:t>
      </w:r>
      <w:r w:rsidR="00B63436">
        <w:rPr>
          <w:rFonts w:ascii="Arial" w:eastAsia="Times New Roman" w:hAnsi="Arial"/>
        </w:rPr>
        <w:t>(</w:t>
      </w:r>
      <w:r>
        <w:rPr>
          <w:rFonts w:ascii="Arial" w:eastAsia="Times New Roman" w:hAnsi="Arial"/>
        </w:rPr>
        <w:t>Fonte 706</w:t>
      </w:r>
      <w:r w:rsidR="00B63436">
        <w:rPr>
          <w:rFonts w:ascii="Arial" w:eastAsia="Times New Roman" w:hAnsi="Arial"/>
        </w:rPr>
        <w:t>)</w:t>
      </w:r>
    </w:p>
    <w:p w:rsidR="00E04A63" w:rsidRDefault="00B510F5" w:rsidP="00A044DC">
      <w:pPr>
        <w:pStyle w:val="Corpodetexto"/>
        <w:spacing w:after="0"/>
        <w:jc w:val="both"/>
        <w:rPr>
          <w:rFonts w:ascii="Arial" w:eastAsia="Times New Roman" w:hAnsi="Arial"/>
        </w:rPr>
      </w:pPr>
      <w:r>
        <w:rPr>
          <w:rFonts w:ascii="Arial" w:eastAsia="Times New Roman" w:hAnsi="Arial"/>
        </w:rPr>
        <w:t>10.301.0044</w:t>
      </w:r>
      <w:r w:rsidR="00B63436">
        <w:rPr>
          <w:rFonts w:ascii="Arial" w:eastAsia="Times New Roman" w:hAnsi="Arial"/>
        </w:rPr>
        <w:t xml:space="preserve"> – </w:t>
      </w:r>
      <w:r>
        <w:rPr>
          <w:rFonts w:ascii="Arial" w:eastAsia="Times New Roman" w:hAnsi="Arial"/>
        </w:rPr>
        <w:t>Atenção Básica</w:t>
      </w:r>
    </w:p>
    <w:p w:rsidR="00B63436" w:rsidRDefault="00B510F5" w:rsidP="00A044DC">
      <w:pPr>
        <w:pStyle w:val="Corpodetexto"/>
        <w:spacing w:after="0"/>
        <w:jc w:val="both"/>
        <w:rPr>
          <w:rFonts w:ascii="Arial" w:eastAsia="Times New Roman" w:hAnsi="Arial"/>
        </w:rPr>
      </w:pPr>
      <w:r>
        <w:rPr>
          <w:rFonts w:ascii="Arial" w:eastAsia="Times New Roman" w:hAnsi="Arial"/>
        </w:rPr>
        <w:t>10.302.0044.1.108.</w:t>
      </w:r>
      <w:r w:rsidR="00B63436">
        <w:rPr>
          <w:rFonts w:ascii="Arial" w:eastAsia="Times New Roman" w:hAnsi="Arial"/>
        </w:rPr>
        <w:t>000 –</w:t>
      </w:r>
      <w:r>
        <w:rPr>
          <w:rFonts w:ascii="Arial" w:eastAsia="Times New Roman" w:hAnsi="Arial"/>
        </w:rPr>
        <w:t xml:space="preserve"> Atenção Básica (Fonte 738)</w:t>
      </w:r>
    </w:p>
    <w:p w:rsidR="00B510F5" w:rsidRDefault="00B63436" w:rsidP="00B63436">
      <w:pPr>
        <w:pStyle w:val="Corpodetexto"/>
        <w:spacing w:after="0"/>
        <w:jc w:val="both"/>
        <w:rPr>
          <w:rFonts w:ascii="Arial" w:eastAsia="Times New Roman" w:hAnsi="Arial"/>
        </w:rPr>
      </w:pPr>
      <w:r w:rsidRPr="00B52546">
        <w:rPr>
          <w:rFonts w:ascii="Arial" w:eastAsia="Times New Roman" w:hAnsi="Arial"/>
        </w:rPr>
        <w:t>3</w:t>
      </w:r>
      <w:r w:rsidR="00B510F5">
        <w:rPr>
          <w:rFonts w:ascii="Arial" w:eastAsia="Times New Roman" w:hAnsi="Arial"/>
        </w:rPr>
        <w:t>.</w:t>
      </w:r>
      <w:r w:rsidRPr="00B52546">
        <w:rPr>
          <w:rFonts w:ascii="Arial" w:eastAsia="Times New Roman" w:hAnsi="Arial"/>
        </w:rPr>
        <w:t>3.90.3</w:t>
      </w:r>
      <w:r w:rsidR="00B510F5">
        <w:rPr>
          <w:rFonts w:ascii="Arial" w:eastAsia="Times New Roman" w:hAnsi="Arial"/>
        </w:rPr>
        <w:t>9</w:t>
      </w:r>
      <w:r w:rsidRPr="00B52546">
        <w:rPr>
          <w:rFonts w:ascii="Arial" w:eastAsia="Times New Roman" w:hAnsi="Arial"/>
        </w:rPr>
        <w:t xml:space="preserve">.00.00.00 – </w:t>
      </w:r>
      <w:r w:rsidR="00B510F5">
        <w:rPr>
          <w:rFonts w:ascii="Arial" w:eastAsia="Times New Roman" w:hAnsi="Arial"/>
        </w:rPr>
        <w:t xml:space="preserve">Outros serviços de terceiros, pessoa jurídica </w:t>
      </w:r>
    </w:p>
    <w:p w:rsidR="00B63436" w:rsidRPr="00B52546" w:rsidRDefault="00B510F5" w:rsidP="00B63436">
      <w:pPr>
        <w:pStyle w:val="Corpodetexto"/>
        <w:spacing w:after="0"/>
        <w:jc w:val="both"/>
        <w:rPr>
          <w:rFonts w:ascii="Arial" w:eastAsia="Times New Roman" w:hAnsi="Arial"/>
        </w:rPr>
      </w:pPr>
      <w:r>
        <w:rPr>
          <w:rFonts w:ascii="Arial" w:eastAsia="Times New Roman" w:hAnsi="Arial"/>
        </w:rPr>
        <w:t xml:space="preserve">Transferência SUS – Bloco custeio. </w:t>
      </w:r>
    </w:p>
    <w:p w:rsidR="00E04A63" w:rsidRPr="00B52546" w:rsidRDefault="00E04A6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6F7AFD">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B63436"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6F7AFD">
        <w:rPr>
          <w:rFonts w:ascii="Arial" w:eastAsia="Arial" w:hAnsi="Arial"/>
          <w:b/>
        </w:rPr>
        <w:t xml:space="preserve">. </w:t>
      </w:r>
      <w:r w:rsidR="0042365E" w:rsidRPr="00B52546">
        <w:rPr>
          <w:rFonts w:ascii="Arial" w:eastAsia="Arial" w:hAnsi="Arial"/>
          <w:b/>
        </w:rPr>
        <w:t>CONDIÇÕES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 xml:space="preserve">Não serão admitidas </w:t>
      </w:r>
      <w:r w:rsidR="00920F3F">
        <w:rPr>
          <w:rFonts w:ascii="Arial" w:hAnsi="Arial"/>
          <w:bCs/>
        </w:rPr>
        <w:t>na licitação as empresas com punições vigentes</w:t>
      </w:r>
      <w:r w:rsidRPr="00B52546">
        <w:rPr>
          <w:rFonts w:ascii="Arial" w:hAnsi="Arial"/>
          <w:bCs/>
        </w:rPr>
        <w:t>,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6F7AFD">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6">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34221A" w:rsidRPr="00B52546">
        <w:rPr>
          <w:rFonts w:ascii="Arial" w:eastAsia="Arial" w:hAnsi="Arial"/>
        </w:rPr>
        <w:t>as Empresas</w:t>
      </w:r>
      <w:r w:rsidRPr="00B52546">
        <w:rPr>
          <w:rFonts w:ascii="Arial" w:eastAsia="Arial" w:hAnsi="Arial"/>
        </w:rPr>
        <w:t xml:space="preserve">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hyperlink r:id="rId17" w:history="1">
        <w:r w:rsidR="00BC432F" w:rsidRPr="00DC6B8A">
          <w:rPr>
            <w:rStyle w:val="Hyperlink"/>
            <w:rFonts w:ascii="Arial" w:eastAsia="Arial" w:hAnsi="Arial"/>
          </w:rPr>
          <w:t>www.gov.br/compras/pt-br/</w:t>
        </w:r>
      </w:hyperlink>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w:t>
      </w:r>
      <w:r w:rsidR="006F7AFD">
        <w:rPr>
          <w:rFonts w:ascii="Arial" w:eastAsia="Arial" w:hAnsi="Arial"/>
        </w:rPr>
        <w:t xml:space="preserve"> do presente Pregão Eletrônico, </w:t>
      </w:r>
      <w:r w:rsidRPr="00B52546">
        <w:rPr>
          <w:rFonts w:ascii="Arial" w:eastAsia="Arial" w:hAnsi="Arial"/>
        </w:rPr>
        <w:t>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 xml:space="preserve">até 03 (três) dias úteis antes </w:t>
      </w:r>
      <w:r w:rsidR="0034221A" w:rsidRPr="00B52546">
        <w:rPr>
          <w:rFonts w:ascii="Arial" w:eastAsia="Arial" w:hAnsi="Arial"/>
          <w:b/>
        </w:rPr>
        <w:t>da abertura</w:t>
      </w:r>
      <w:r w:rsidRPr="00B52546">
        <w:rPr>
          <w:rFonts w:ascii="Arial" w:eastAsia="Arial" w:hAnsi="Arial"/>
          <w:b/>
        </w:rPr>
        <w:t xml:space="preserve">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34221A" w:rsidRPr="00B52546">
        <w:rPr>
          <w:rFonts w:ascii="Arial" w:hAnsi="Arial"/>
          <w:color w:val="000000"/>
        </w:rPr>
        <w:t>tampouco</w:t>
      </w:r>
      <w:r w:rsidR="0034221A" w:rsidRPr="00B52546">
        <w:rPr>
          <w:rFonts w:ascii="Arial" w:eastAsia="Arial" w:hAnsi="Arial"/>
        </w:rPr>
        <w:t xml:space="preserve"> estejam</w:t>
      </w:r>
      <w:r w:rsidRPr="00B52546">
        <w:rPr>
          <w:rFonts w:ascii="Arial" w:eastAsia="Arial" w:hAnsi="Arial"/>
        </w:rPr>
        <w:t xml:space="preserve">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r w:rsidR="0034221A" w:rsidRPr="00B52546">
        <w:rPr>
          <w:rFonts w:ascii="Arial" w:eastAsia="Arial" w:hAnsi="Arial"/>
        </w:rPr>
        <w:t>de sua</w:t>
      </w:r>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cs="Arial"/>
                <w:b/>
              </w:rPr>
            </w:pPr>
            <w:r w:rsidRPr="00B52546">
              <w:rPr>
                <w:rFonts w:ascii="Arial" w:eastAsia="Arial" w:hAnsi="Arial" w:cs="Arial"/>
                <w:b/>
              </w:rPr>
              <w:t>9</w:t>
            </w:r>
            <w:r w:rsidR="006F7AFD">
              <w:rPr>
                <w:rFonts w:ascii="Arial" w:eastAsia="Arial" w:hAnsi="Arial" w:cs="Arial"/>
                <w:b/>
              </w:rPr>
              <w:t xml:space="preserve">. </w:t>
            </w:r>
            <w:r w:rsidRPr="00B52546">
              <w:rPr>
                <w:rFonts w:ascii="Arial" w:eastAsia="Arial" w:hAnsi="Arial" w:cs="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02456F">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02456F">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ME/EPPs</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6F7AFD">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r w:rsidR="0034221A" w:rsidRPr="00B52546">
        <w:rPr>
          <w:rFonts w:ascii="Arial" w:eastAsia="Arial" w:hAnsi="Arial"/>
        </w:rPr>
        <w:t>meio do</w:t>
      </w:r>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r w:rsidR="0034221A" w:rsidRPr="00B52546">
        <w:rPr>
          <w:rFonts w:ascii="Arial" w:eastAsia="Arial" w:hAnsi="Arial"/>
        </w:rPr>
        <w:t>proposta anteriormente</w:t>
      </w:r>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90EC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r w:rsidR="0034221A" w:rsidRPr="00B52546">
        <w:rPr>
          <w:rFonts w:ascii="Arial" w:eastAsia="Arial" w:hAnsi="Arial"/>
        </w:rPr>
        <w:t>sendo admitidas</w:t>
      </w:r>
      <w:r w:rsidRPr="00B52546">
        <w:rPr>
          <w:rFonts w:ascii="Arial" w:eastAsia="Arial" w:hAnsi="Arial"/>
        </w:rPr>
        <w:t xml:space="preserve">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 xml:space="preserve">A proposta de preços englobará todas </w:t>
      </w:r>
      <w:r w:rsidR="0034221A" w:rsidRPr="00B52546">
        <w:rPr>
          <w:rFonts w:ascii="Arial" w:eastAsia="Arial" w:hAnsi="Arial"/>
        </w:rPr>
        <w:t>as despesas</w:t>
      </w:r>
      <w:r w:rsidRPr="00B52546">
        <w:rPr>
          <w:rFonts w:ascii="Arial" w:eastAsia="Arial" w:hAnsi="Arial"/>
        </w:rPr>
        <w:t xml:space="preserve">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Pr="00B52546">
        <w:rPr>
          <w:rFonts w:ascii="Arial" w:eastAsia="Arial" w:hAnsi="Arial"/>
        </w:rPr>
        <w:t>Serão</w:t>
      </w:r>
      <w:r w:rsidR="0034221A">
        <w:rPr>
          <w:rFonts w:ascii="Arial" w:eastAsia="Arial" w:hAnsi="Arial"/>
        </w:rPr>
        <w:t xml:space="preserve"> </w:t>
      </w:r>
      <w:r w:rsidR="003F2423" w:rsidRPr="00B52546">
        <w:rPr>
          <w:rFonts w:ascii="Arial" w:eastAsia="Arial" w:hAnsi="Arial"/>
          <w:b/>
          <w:u w:val="single"/>
        </w:rPr>
        <w:t>DESCLASSIFICADAS</w:t>
      </w:r>
      <w:r w:rsidR="0034221A">
        <w:rPr>
          <w:rFonts w:ascii="Arial" w:eastAsia="Arial" w:hAnsi="Arial"/>
          <w:b/>
          <w:u w:val="single"/>
        </w:rPr>
        <w:t xml:space="preserve"> </w:t>
      </w:r>
      <w:r w:rsidRPr="00B52546">
        <w:rPr>
          <w:rFonts w:ascii="Arial" w:eastAsia="Arial" w:hAnsi="Arial"/>
        </w:rPr>
        <w:t xml:space="preserve">as </w:t>
      </w:r>
      <w:r w:rsidR="0034221A" w:rsidRPr="00B52546">
        <w:rPr>
          <w:rFonts w:ascii="Arial" w:eastAsia="Arial" w:hAnsi="Arial"/>
        </w:rPr>
        <w:t>propostas que</w:t>
      </w:r>
      <w:r w:rsidR="00ED3FE3" w:rsidRPr="00B52546">
        <w:rPr>
          <w:rFonts w:ascii="Arial" w:eastAsia="Arial" w:hAnsi="Arial"/>
        </w:rPr>
        <w:t xml:space="preserve"> não </w:t>
      </w:r>
      <w:r w:rsidR="0034221A" w:rsidRPr="00B52546">
        <w:rPr>
          <w:rFonts w:ascii="Arial" w:eastAsia="Arial" w:hAnsi="Arial"/>
        </w:rPr>
        <w:t>informarem</w:t>
      </w:r>
      <w:r w:rsidR="0034221A" w:rsidRPr="00B52546">
        <w:rPr>
          <w:rFonts w:ascii="Arial" w:eastAsia="Arial" w:hAnsi="Arial"/>
          <w:b/>
          <w:u w:val="single"/>
        </w:rPr>
        <w:t xml:space="preserve"> 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 xml:space="preserve">A proposta de preços deverá limitar-se ao objeto desta licitação, </w:t>
      </w:r>
      <w:r w:rsidR="0034221A" w:rsidRPr="00B52546">
        <w:rPr>
          <w:rFonts w:ascii="Arial" w:eastAsia="Arial" w:hAnsi="Arial"/>
        </w:rPr>
        <w:t>sendo desconsideradas</w:t>
      </w:r>
      <w:r w:rsidRPr="00B52546">
        <w:rPr>
          <w:rFonts w:ascii="Arial" w:eastAsia="Arial" w:hAnsi="Arial"/>
        </w:rPr>
        <w:t xml:space="preserve">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D90ECB"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 xml:space="preserve">Se, por motivo de força maior, a adjudicação não puder ocorrer dentro </w:t>
      </w:r>
      <w:r w:rsidR="0034221A" w:rsidRPr="00B52546">
        <w:rPr>
          <w:rFonts w:ascii="Arial" w:eastAsia="Arial" w:hAnsi="Arial"/>
        </w:rPr>
        <w:t>do período</w:t>
      </w:r>
      <w:r w:rsidRPr="00B52546">
        <w:rPr>
          <w:rFonts w:ascii="Arial" w:eastAsia="Arial" w:hAnsi="Arial"/>
        </w:rPr>
        <w:t xml:space="preserve">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6F7AFD">
        <w:rPr>
          <w:rFonts w:ascii="Arial" w:eastAsia="Arial" w:hAnsi="Arial"/>
          <w:b/>
        </w:rPr>
        <w:t>.</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3E2F96" w:rsidRPr="00B52546">
        <w:rPr>
          <w:rFonts w:ascii="Arial" w:hAnsi="Arial"/>
          <w:color w:val="000000"/>
          <w:lang w:eastAsia="en-US"/>
        </w:rPr>
        <w:t>da</w:t>
      </w:r>
      <w:r w:rsidR="003E2F96"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12</w:t>
      </w:r>
      <w:r w:rsidR="006F7AFD">
        <w:rPr>
          <w:rFonts w:ascii="Arial" w:eastAsia="Arial" w:hAnsi="Arial"/>
          <w:b/>
        </w:rPr>
        <w:t>.</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 xml:space="preserve">No momento da apresentação da proposta vencedora, considerando o valor do preço total do item, a mesma deverá ser apresentada com, no máximo, DUAS </w:t>
      </w:r>
      <w:r w:rsidR="0034221A" w:rsidRPr="00B52546">
        <w:rPr>
          <w:rFonts w:ascii="Arial" w:eastAsia="Arial" w:hAnsi="Arial"/>
        </w:rPr>
        <w:t>CASAS 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D90ECB"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8" w:history="1">
        <w:r w:rsidR="00BC432F" w:rsidRPr="00DC6B8A">
          <w:rPr>
            <w:rStyle w:val="Hyperlink"/>
            <w:rFonts w:ascii="Arial" w:eastAsia="Arial" w:hAnsi="Arial"/>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6F7AFD">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D90ECB" w:rsidRPr="006F7AFD"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2636E3">
        <w:rPr>
          <w:rFonts w:ascii="Arial" w:eastAsia="Arial" w:hAnsi="Arial"/>
        </w:rPr>
        <w:t>a</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w:t>
      </w:r>
      <w:r w:rsidR="002636E3">
        <w:rPr>
          <w:rFonts w:ascii="Arial" w:hAnsi="Arial"/>
          <w:color w:val="000000"/>
        </w:rPr>
        <w:t>á apresentados, o licitante poderá ser</w:t>
      </w:r>
      <w:r w:rsidRPr="00B52546">
        <w:rPr>
          <w:rFonts w:ascii="Arial" w:hAnsi="Arial"/>
          <w:color w:val="000000"/>
        </w:rPr>
        <w:t xml:space="preserve">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002636E3">
        <w:rPr>
          <w:rFonts w:ascii="Arial" w:eastAsia="Arial" w:hAnsi="Arial"/>
        </w:rPr>
        <w:t>Poderá, de forma discricional, o</w:t>
      </w:r>
      <w:r w:rsidR="00497FF1" w:rsidRPr="00B52546">
        <w:rPr>
          <w:rFonts w:ascii="Arial" w:eastAsia="Arial" w:hAnsi="Arial"/>
        </w:rPr>
        <w:t>s</w:t>
      </w:r>
      <w:r w:rsidR="0034221A">
        <w:rPr>
          <w:rFonts w:ascii="Arial" w:eastAsia="Arial" w:hAnsi="Arial"/>
        </w:rPr>
        <w:t xml:space="preserve"> </w:t>
      </w:r>
      <w:r w:rsidR="00497FF1" w:rsidRPr="00B52546">
        <w:rPr>
          <w:rFonts w:ascii="Arial" w:eastAsia="Arial" w:hAnsi="Arial"/>
        </w:rPr>
        <w:t>documentos</w:t>
      </w:r>
      <w:r w:rsidR="0034221A">
        <w:rPr>
          <w:rFonts w:ascii="Arial" w:eastAsia="Arial" w:hAnsi="Arial"/>
        </w:rPr>
        <w:t xml:space="preserve"> </w:t>
      </w:r>
      <w:r w:rsidRPr="00B52546">
        <w:rPr>
          <w:rFonts w:ascii="Arial" w:eastAsia="Arial" w:hAnsi="Arial"/>
        </w:rPr>
        <w:t xml:space="preserve">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9"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–CEIS,</w:t>
      </w:r>
      <w:r w:rsidR="0034221A">
        <w:rPr>
          <w:rFonts w:ascii="Arial" w:eastAsia="Arial" w:hAnsi="Arial"/>
        </w:rPr>
        <w:t xml:space="preserve"> </w:t>
      </w:r>
      <w:r w:rsidRPr="00B52546">
        <w:rPr>
          <w:rFonts w:ascii="Arial" w:eastAsia="Arial" w:hAnsi="Arial"/>
        </w:rPr>
        <w:t>mantido pela</w:t>
      </w:r>
      <w:r w:rsidR="0034221A">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20"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21"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2636E3" w:rsidRPr="002636E3" w:rsidRDefault="002636E3" w:rsidP="00A044DC">
      <w:pPr>
        <w:jc w:val="both"/>
        <w:rPr>
          <w:rFonts w:ascii="Arial" w:eastAsia="Arial" w:hAnsi="Arial"/>
        </w:rPr>
      </w:pPr>
    </w:p>
    <w:p w:rsidR="00FA2647" w:rsidRPr="00B52546" w:rsidRDefault="007000A1" w:rsidP="00A044DC">
      <w:pPr>
        <w:shd w:val="clear" w:color="auto" w:fill="A6A6A6" w:themeFill="background1" w:themeFillShade="A6"/>
        <w:jc w:val="both"/>
        <w:rPr>
          <w:rFonts w:ascii="Arial" w:eastAsia="Arial" w:hAnsi="Arial"/>
          <w:b/>
        </w:rPr>
      </w:pPr>
      <w:r w:rsidRPr="002636E3">
        <w:rPr>
          <w:rFonts w:ascii="Arial" w:eastAsia="Arial" w:hAnsi="Arial"/>
          <w:b/>
        </w:rPr>
        <w:t xml:space="preserve">13.2 </w:t>
      </w:r>
      <w:r w:rsidR="00FA2647" w:rsidRPr="002636E3">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904BFD"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02456F">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02456F">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02456F">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02456F">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2" w:history="1">
        <w:r w:rsidRPr="00B52546">
          <w:rPr>
            <w:rFonts w:ascii="Arial" w:eastAsia="Arial" w:hAnsi="Arial"/>
            <w:u w:val="single"/>
          </w:rPr>
          <w:t>http://www.portaldoempreendedor.gov.br.</w:t>
        </w:r>
      </w:hyperlink>
    </w:p>
    <w:p w:rsidR="00FA2647" w:rsidRPr="00B52546" w:rsidRDefault="00FA2647" w:rsidP="0002456F">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02456F">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02456F">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Default="00FA2647" w:rsidP="0002456F">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D90ECB" w:rsidRPr="00B52546" w:rsidRDefault="00D90ECB"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02456F">
      <w:pPr>
        <w:numPr>
          <w:ilvl w:val="0"/>
          <w:numId w:val="4"/>
        </w:numPr>
        <w:tabs>
          <w:tab w:val="left" w:pos="284"/>
          <w:tab w:val="left" w:pos="615"/>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02456F">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02456F">
      <w:pPr>
        <w:numPr>
          <w:ilvl w:val="0"/>
          <w:numId w:val="4"/>
        </w:numPr>
        <w:tabs>
          <w:tab w:val="left" w:pos="284"/>
          <w:tab w:val="left" w:pos="615"/>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920F3F">
      <w:pPr>
        <w:tabs>
          <w:tab w:val="left" w:pos="284"/>
        </w:tabs>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920F3F">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920F3F">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16FE5"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FD150C" w:rsidRDefault="00104395" w:rsidP="00104395">
      <w:pPr>
        <w:jc w:val="both"/>
        <w:rPr>
          <w:rFonts w:ascii="Arial" w:hAnsi="Arial"/>
          <w:b/>
          <w:bCs/>
        </w:rPr>
      </w:pPr>
      <w:r w:rsidRPr="00FD150C">
        <w:rPr>
          <w:rFonts w:ascii="Arial" w:eastAsia="Arial" w:hAnsi="Arial"/>
          <w:b/>
        </w:rPr>
        <w:t>13.</w:t>
      </w:r>
      <w:r w:rsidR="00F26AF7">
        <w:rPr>
          <w:rFonts w:ascii="Arial" w:eastAsia="Arial" w:hAnsi="Arial"/>
          <w:b/>
        </w:rPr>
        <w:t>3.3</w:t>
      </w:r>
      <w:r w:rsidR="0085534A" w:rsidRPr="0085534A">
        <w:rPr>
          <w:rFonts w:ascii="Arial" w:hAnsi="Arial"/>
        </w:rPr>
        <w:t xml:space="preserve">Deverá apresentar ainda </w:t>
      </w:r>
      <w:r w:rsidR="00D678F2" w:rsidRPr="0085534A">
        <w:rPr>
          <w:rFonts w:ascii="Arial" w:hAnsi="Arial"/>
        </w:rPr>
        <w:t>a</w:t>
      </w:r>
      <w:r w:rsidR="00D678F2" w:rsidRPr="0085534A">
        <w:rPr>
          <w:rFonts w:ascii="Arial" w:hAnsi="Arial"/>
          <w:bCs/>
        </w:rPr>
        <w:t xml:space="preserve"> DECLARAÇÃO</w:t>
      </w:r>
      <w:r w:rsidRPr="0085534A">
        <w:rPr>
          <w:rFonts w:ascii="Arial" w:hAnsi="Arial"/>
          <w:bCs/>
        </w:rPr>
        <w:t xml:space="preserve"> UNIFICADA:</w:t>
      </w:r>
    </w:p>
    <w:p w:rsidR="00A16FE5" w:rsidRDefault="00F26AF7" w:rsidP="00104395">
      <w:pPr>
        <w:jc w:val="both"/>
        <w:rPr>
          <w:rFonts w:ascii="Arial" w:hAnsi="Arial"/>
          <w:b/>
          <w:bCs/>
        </w:rPr>
      </w:pPr>
      <w:r>
        <w:rPr>
          <w:rFonts w:ascii="Arial" w:hAnsi="Arial"/>
          <w:b/>
          <w:bCs/>
        </w:rPr>
        <w:t>13.3.3</w:t>
      </w:r>
      <w:r w:rsidR="00104395" w:rsidRPr="00FD150C">
        <w:rPr>
          <w:rFonts w:ascii="Arial" w:hAnsi="Arial"/>
          <w:b/>
          <w:bCs/>
        </w:rPr>
        <w:t xml:space="preserve">.1 </w:t>
      </w:r>
      <w:r w:rsidR="00104395" w:rsidRPr="0085534A">
        <w:rPr>
          <w:rFonts w:ascii="Arial" w:hAnsi="Arial"/>
          <w:bCs/>
        </w:rPr>
        <w:t>Declaração Unificada conforme modelo. (ANEXO V)</w:t>
      </w:r>
    </w:p>
    <w:p w:rsidR="00FD150C" w:rsidRPr="00FD150C" w:rsidRDefault="00F26AF7" w:rsidP="00104395">
      <w:pPr>
        <w:jc w:val="both"/>
        <w:rPr>
          <w:rFonts w:ascii="Arial" w:hAnsi="Arial"/>
          <w:b/>
          <w:bCs/>
        </w:rPr>
      </w:pPr>
      <w:r>
        <w:rPr>
          <w:rFonts w:ascii="Arial" w:hAnsi="Arial"/>
          <w:b/>
          <w:bCs/>
        </w:rPr>
        <w:t xml:space="preserve">13.3.3.2 </w:t>
      </w:r>
      <w:r w:rsidR="0085534A" w:rsidRPr="00036CD9">
        <w:rPr>
          <w:rFonts w:ascii="Arial" w:hAnsi="Arial"/>
          <w:bCs/>
        </w:rPr>
        <w:t xml:space="preserve">Na ausência da Declaração Unificada elencada no item </w:t>
      </w:r>
      <w:r>
        <w:rPr>
          <w:rFonts w:ascii="Arial" w:hAnsi="Arial"/>
          <w:bCs/>
        </w:rPr>
        <w:t>13.3.3</w:t>
      </w:r>
      <w:r w:rsidR="0085534A">
        <w:rPr>
          <w:rFonts w:ascii="Arial" w:hAnsi="Arial"/>
          <w:bCs/>
        </w:rPr>
        <w:t>.1</w:t>
      </w:r>
      <w:r w:rsidR="0085534A" w:rsidRPr="00036CD9">
        <w:rPr>
          <w:rFonts w:ascii="Arial" w:hAnsi="Arial"/>
          <w:bCs/>
        </w:rPr>
        <w:t>, considera</w:t>
      </w:r>
      <w:r w:rsidR="0085534A">
        <w:rPr>
          <w:rFonts w:ascii="Arial" w:hAnsi="Arial"/>
          <w:bCs/>
        </w:rPr>
        <w:t>r</w:t>
      </w:r>
      <w:r w:rsidR="0085534A" w:rsidRPr="00036CD9">
        <w:rPr>
          <w:rFonts w:ascii="Arial" w:hAnsi="Arial"/>
          <w:bCs/>
        </w:rPr>
        <w:t>-se</w:t>
      </w:r>
      <w:r w:rsidR="0085534A">
        <w:rPr>
          <w:rFonts w:ascii="Arial" w:hAnsi="Arial"/>
          <w:bCs/>
        </w:rPr>
        <w:t xml:space="preserve">-á </w:t>
      </w:r>
      <w:r w:rsidR="0085534A" w:rsidRPr="00036CD9">
        <w:rPr>
          <w:rFonts w:ascii="Arial" w:hAnsi="Arial"/>
          <w:bCs/>
        </w:rPr>
        <w:t>válida as Declarações devidamente preenchidas e dispostas no campo próprio do sistema eletrônico, sendo que a Declaração Unificada será solicitada como documento complementar pelo pregoeiro.</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C75781"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52546" w:rsidRDefault="00974E35" w:rsidP="00974E35">
      <w:pPr>
        <w:jc w:val="both"/>
        <w:rPr>
          <w:rFonts w:ascii="Arial" w:eastAsia="Arial" w:hAnsi="Arial"/>
        </w:rPr>
      </w:pPr>
      <w:r>
        <w:rPr>
          <w:rFonts w:ascii="Arial" w:eastAsia="Arial" w:hAnsi="Arial"/>
          <w:b/>
        </w:rPr>
        <w:t>13.5.</w:t>
      </w:r>
      <w:r w:rsidR="009B0FF2">
        <w:rPr>
          <w:rFonts w:ascii="Arial" w:eastAsia="Arial" w:hAnsi="Arial"/>
          <w:b/>
        </w:rPr>
        <w:t>2</w:t>
      </w:r>
      <w:r w:rsidR="00C75781" w:rsidRPr="00B52546">
        <w:rPr>
          <w:rFonts w:ascii="Arial" w:eastAsia="Arial" w:hAnsi="Arial"/>
        </w:rPr>
        <w:t xml:space="preserve">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w:t>
      </w:r>
      <w:r w:rsidR="009B0FF2">
        <w:rPr>
          <w:rFonts w:ascii="Arial" w:eastAsia="Arial" w:hAnsi="Arial"/>
          <w:b/>
        </w:rPr>
        <w:t>3</w:t>
      </w:r>
      <w:r w:rsidRPr="00B52546">
        <w:rPr>
          <w:rFonts w:ascii="Arial" w:eastAsia="Arial" w:hAnsi="Arial"/>
        </w:rPr>
        <w:t xml:space="preserve">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r w:rsidRPr="00B52546">
        <w:rPr>
          <w:rFonts w:ascii="Arial" w:eastAsia="Arial" w:hAnsi="Arial"/>
          <w:b/>
        </w:rPr>
        <w:t>13.</w:t>
      </w:r>
      <w:r w:rsidR="00C75781" w:rsidRPr="00B52546">
        <w:rPr>
          <w:rFonts w:ascii="Arial" w:eastAsia="Arial" w:hAnsi="Arial"/>
          <w:b/>
        </w:rPr>
        <w:t>5.</w:t>
      </w:r>
      <w:r w:rsidR="009B0FF2">
        <w:rPr>
          <w:rFonts w:ascii="Arial" w:eastAsia="Arial" w:hAnsi="Arial"/>
          <w:b/>
        </w:rPr>
        <w:t xml:space="preserve">4 </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85534A">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 xml:space="preserve">O licitante interessado em interpor recurso deverá manifestar-se, por meio </w:t>
      </w:r>
      <w:r w:rsidR="00D678F2" w:rsidRPr="00B52546">
        <w:rPr>
          <w:rFonts w:ascii="Arial" w:eastAsia="Arial" w:hAnsi="Arial"/>
        </w:rPr>
        <w:t>comprasnet</w:t>
      </w:r>
      <w:r w:rsidR="00AD6A97" w:rsidRPr="00B52546">
        <w:rPr>
          <w:rFonts w:ascii="Arial" w:eastAsia="Arial" w:hAnsi="Arial"/>
        </w:rPr>
        <w:t xml:space="preserve">,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 xml:space="preserve">A falta de manifestação do licitante importará na decadência do direito </w:t>
      </w:r>
      <w:r w:rsidR="00D678F2" w:rsidRPr="00B52546">
        <w:rPr>
          <w:rFonts w:ascii="Arial" w:eastAsia="Arial" w:hAnsi="Arial"/>
        </w:rPr>
        <w:t>de recurso</w:t>
      </w:r>
      <w:r w:rsidR="00AD6A97" w:rsidRPr="00B52546">
        <w:rPr>
          <w:rFonts w:ascii="Arial" w:eastAsia="Arial" w:hAnsi="Arial"/>
        </w:rPr>
        <w:t xml:space="preserve"> e a adjudicação do objeto da licitação pelo Pregoeiro ao vencedor.</w:t>
      </w:r>
    </w:p>
    <w:p w:rsidR="00AD6A97" w:rsidRPr="00B52546" w:rsidRDefault="00305CBB"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consequência a análise </w:t>
      </w:r>
      <w:r w:rsidR="00D678F2" w:rsidRPr="00B52546">
        <w:rPr>
          <w:rFonts w:ascii="Arial" w:eastAsia="Arial" w:hAnsi="Arial"/>
        </w:rPr>
        <w:t>do recurso</w:t>
      </w:r>
      <w:r w:rsidR="00AD6A97" w:rsidRPr="00B52546">
        <w:rPr>
          <w:rFonts w:ascii="Arial" w:eastAsia="Arial" w:hAnsi="Arial"/>
        </w:rPr>
        <w:t xml:space="preserve">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 xml:space="preserve">O acolhimento do recurso importará na invalidação apenas dos </w:t>
      </w:r>
      <w:r w:rsidR="00D678F2" w:rsidRPr="00B52546">
        <w:rPr>
          <w:rFonts w:ascii="Arial" w:eastAsia="Arial" w:hAnsi="Arial"/>
        </w:rPr>
        <w:t>atos insuscetíveis</w:t>
      </w:r>
      <w:r w:rsidR="00AD6A97" w:rsidRPr="00B52546">
        <w:rPr>
          <w:rFonts w:ascii="Arial" w:eastAsia="Arial" w:hAnsi="Arial"/>
        </w:rPr>
        <w:t xml:space="preserve">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w:t>
      </w:r>
      <w:r w:rsidR="0034221A">
        <w:rPr>
          <w:rFonts w:ascii="Arial" w:eastAsia="Arial" w:hAnsi="Arial"/>
        </w:rPr>
        <w:t xml:space="preserve"> </w:t>
      </w:r>
      <w:r w:rsidR="00AD6A97" w:rsidRPr="00B52546">
        <w:rPr>
          <w:rFonts w:ascii="Arial" w:eastAsia="Arial" w:hAnsi="Arial"/>
        </w:rPr>
        <w:t>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85534A">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r w:rsidR="00D678F2" w:rsidRPr="00B52546">
        <w:rPr>
          <w:rFonts w:ascii="Arial" w:eastAsia="Arial" w:hAnsi="Arial"/>
        </w:rPr>
        <w:t>ao arrematante</w:t>
      </w:r>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 xml:space="preserve">Havendo interposição de recurso, após o julgamento, </w:t>
      </w:r>
      <w:r w:rsidR="00D678F2" w:rsidRPr="00B52546">
        <w:rPr>
          <w:rFonts w:ascii="Arial" w:eastAsia="Arial" w:hAnsi="Arial"/>
        </w:rPr>
        <w:t>o ORDENADOR</w:t>
      </w:r>
      <w:r w:rsidR="00F7563A" w:rsidRPr="00B52546">
        <w:rPr>
          <w:rFonts w:ascii="Arial" w:eastAsia="Arial" w:hAnsi="Arial"/>
        </w:rPr>
        <w:t xml:space="preserve">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A16FE5">
      <w:pPr>
        <w:numPr>
          <w:ilvl w:val="0"/>
          <w:numId w:val="6"/>
        </w:numPr>
        <w:tabs>
          <w:tab w:val="left" w:pos="142"/>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encaminhadas </w:t>
      </w:r>
      <w:r w:rsidR="00D90ECB" w:rsidRPr="00B52546">
        <w:rPr>
          <w:rFonts w:ascii="Arial" w:eastAsia="Arial" w:hAnsi="Arial"/>
        </w:rPr>
        <w:t>para o</w:t>
      </w:r>
      <w:r w:rsidR="00D07B0E" w:rsidRPr="00B52546">
        <w:rPr>
          <w:rFonts w:ascii="Arial" w:eastAsia="Arial" w:hAnsi="Arial"/>
        </w:rPr>
        <w:t xml:space="preserve">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tura e deverão ser reencaminhado</w:t>
      </w:r>
      <w:r w:rsidRPr="00B52546">
        <w:rPr>
          <w:rFonts w:ascii="Arial" w:eastAsia="Arial" w:hAnsi="Arial"/>
        </w:rPr>
        <w:t xml:space="preserve">s </w:t>
      </w:r>
      <w:r w:rsidR="002A44DC" w:rsidRPr="00B52546">
        <w:rPr>
          <w:rFonts w:ascii="Arial" w:eastAsia="Arial" w:hAnsi="Arial"/>
        </w:rPr>
        <w:t>para o Secretaria Municipal de Saúde. O reencaminhamento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974E35"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974E35"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3"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5534A" w:rsidP="0083561F">
      <w:pPr>
        <w:tabs>
          <w:tab w:val="left" w:pos="583"/>
        </w:tabs>
        <w:jc w:val="both"/>
        <w:rPr>
          <w:rFonts w:ascii="Arial" w:eastAsia="Arial" w:hAnsi="Arial"/>
        </w:rPr>
      </w:pPr>
      <w:r>
        <w:rPr>
          <w:rFonts w:ascii="Arial" w:eastAsia="Arial" w:hAnsi="Arial"/>
          <w:b/>
        </w:rPr>
        <w:t>15.2.1</w:t>
      </w:r>
      <w:r w:rsidR="0083561F" w:rsidRPr="00B52546">
        <w:rPr>
          <w:rFonts w:ascii="Arial" w:eastAsia="Arial" w:hAnsi="Arial"/>
        </w:rPr>
        <w:t>O contrato poderá s</w:t>
      </w:r>
      <w:r w:rsidR="00D678F2">
        <w:rPr>
          <w:rFonts w:ascii="Arial" w:eastAsia="Arial" w:hAnsi="Arial"/>
        </w:rPr>
        <w:t xml:space="preserve">er dispensado conforme Art. 62, </w:t>
      </w:r>
      <w:r w:rsidR="0083561F" w:rsidRPr="00B52546">
        <w:rPr>
          <w:rFonts w:ascii="Arial" w:eastAsia="Arial" w:hAnsi="Arial"/>
        </w:rPr>
        <w:t>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w:t>
      </w:r>
      <w:r w:rsidR="00965A3A">
        <w:rPr>
          <w:rFonts w:ascii="Arial" w:eastAsia="Arial" w:hAnsi="Arial"/>
        </w:rPr>
        <w:t xml:space="preserve">ail, após a assinatura da Ata e, caso necessário, </w:t>
      </w:r>
      <w:r w:rsidRPr="00B52546">
        <w:rPr>
          <w:rFonts w:ascii="Arial" w:eastAsia="Arial" w:hAnsi="Arial"/>
        </w:rPr>
        <w:t xml:space="preserve">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r w:rsidRPr="00B52546">
        <w:rPr>
          <w:rFonts w:ascii="Arial" w:hAnsi="Arial"/>
          <w:b/>
        </w:rPr>
        <w:t>15.</w:t>
      </w:r>
      <w:r w:rsidR="00FE0E3D" w:rsidRPr="00B52546">
        <w:rPr>
          <w:rFonts w:ascii="Arial" w:hAnsi="Arial"/>
          <w:b/>
        </w:rPr>
        <w:t>4</w:t>
      </w:r>
      <w:r w:rsidRPr="00B52546">
        <w:rPr>
          <w:rFonts w:ascii="Arial" w:hAnsi="Arial"/>
        </w:rPr>
        <w:t xml:space="preserve">Uma vez lavrada a Ata de Registro de Preços o ÓRGÃO </w:t>
      </w:r>
      <w:r w:rsidR="00D678F2" w:rsidRPr="00B52546">
        <w:rPr>
          <w:rFonts w:ascii="Arial" w:hAnsi="Arial"/>
        </w:rPr>
        <w:t>GERENCIADOR e</w:t>
      </w:r>
      <w:r w:rsidRPr="00B52546">
        <w:rPr>
          <w:rFonts w:ascii="Arial" w:hAnsi="Arial"/>
        </w:rPr>
        <w:t xml:space="preserv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85534A">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 xml:space="preserve">conduzir os procedimentos relativos a eventuais </w:t>
      </w:r>
      <w:r w:rsidR="0034221A" w:rsidRPr="00B52546">
        <w:rPr>
          <w:rFonts w:ascii="Arial" w:hAnsi="Arial"/>
        </w:rPr>
        <w:t>renegociações dos</w:t>
      </w:r>
      <w:r w:rsidR="00967B47" w:rsidRPr="00B52546">
        <w:rPr>
          <w:rFonts w:ascii="Arial" w:hAnsi="Arial"/>
        </w:rPr>
        <w:t xml:space="preserve">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34221A">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34221A">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9B0FF2">
        <w:rPr>
          <w:rFonts w:ascii="Arial" w:hAnsi="Arial"/>
          <w:b/>
        </w:rPr>
        <w:t xml:space="preserve">. </w:t>
      </w:r>
      <w:r w:rsidR="00203E7A" w:rsidRPr="00B52546">
        <w:rPr>
          <w:rFonts w:ascii="Arial" w:hAnsi="Arial"/>
          <w:b/>
        </w:rPr>
        <w:t>A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w:t>
      </w:r>
      <w:r w:rsidR="00965A3A">
        <w:rPr>
          <w:rFonts w:ascii="Arial" w:hAnsi="Arial"/>
        </w:rPr>
        <w:t xml:space="preserve">e, caso necessário, </w:t>
      </w:r>
      <w:r w:rsidR="00D13D0E" w:rsidRPr="00B52546">
        <w:rPr>
          <w:rFonts w:ascii="Arial" w:hAnsi="Arial"/>
        </w:rPr>
        <w:t xml:space="preserve">o Termo de </w:t>
      </w:r>
      <w:r w:rsidR="0034221A" w:rsidRPr="00B52546">
        <w:rPr>
          <w:rFonts w:ascii="Arial" w:hAnsi="Arial"/>
        </w:rPr>
        <w:t>Contrato</w:t>
      </w:r>
      <w:r w:rsidR="0034221A">
        <w:rPr>
          <w:rFonts w:ascii="Arial" w:eastAsia="Arial" w:hAnsi="Arial"/>
        </w:rPr>
        <w:t xml:space="preserve"> são</w:t>
      </w:r>
      <w:r w:rsidR="0073112B" w:rsidRPr="00B52546">
        <w:rPr>
          <w:rFonts w:ascii="Arial" w:eastAsia="Arial" w:hAnsi="Arial"/>
        </w:rPr>
        <w:t xml:space="preserve"> documento</w:t>
      </w:r>
      <w:r w:rsidR="00965A3A">
        <w:rPr>
          <w:rFonts w:ascii="Arial" w:eastAsia="Arial" w:hAnsi="Arial"/>
        </w:rPr>
        <w:t>s</w:t>
      </w:r>
      <w:r w:rsidR="0073112B" w:rsidRPr="00B52546">
        <w:rPr>
          <w:rFonts w:ascii="Arial" w:eastAsia="Arial" w:hAnsi="Arial"/>
        </w:rPr>
        <w:t xml:space="preserve"> vinculativo</w:t>
      </w:r>
      <w:r w:rsidR="00965A3A">
        <w:rPr>
          <w:rFonts w:ascii="Arial" w:eastAsia="Arial" w:hAnsi="Arial"/>
        </w:rPr>
        <w:t>s</w:t>
      </w:r>
      <w:r w:rsidR="0073112B" w:rsidRPr="00B52546">
        <w:rPr>
          <w:rFonts w:ascii="Arial" w:eastAsia="Arial" w:hAnsi="Arial"/>
        </w:rPr>
        <w:t xml:space="preserve">,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Compete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w:t>
      </w:r>
      <w:r w:rsidR="0034221A" w:rsidRPr="00B52546">
        <w:rPr>
          <w:rFonts w:ascii="Arial" w:hAnsi="Arial"/>
        </w:rPr>
        <w:t>da Prefeitura</w:t>
      </w:r>
      <w:r w:rsidR="00C55FE8" w:rsidRPr="00B52546">
        <w:rPr>
          <w:rFonts w:ascii="Arial" w:hAnsi="Arial"/>
        </w:rPr>
        <w:t xml:space="preserve">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965A3A">
        <w:rPr>
          <w:rFonts w:ascii="Arial" w:hAnsi="Arial"/>
        </w:rPr>
        <w:t xml:space="preserve">da Ata de Registro de Preços </w:t>
      </w:r>
      <w:r w:rsidR="00967B47" w:rsidRPr="00B52546">
        <w:rPr>
          <w:rFonts w:ascii="Arial" w:hAnsi="Arial"/>
        </w:rPr>
        <w:t xml:space="preserve">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965A3A">
        <w:rPr>
          <w:rFonts w:ascii="Arial" w:hAnsi="Arial"/>
        </w:rPr>
        <w:t xml:space="preserve">o </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EndPr/>
        <w:sdtContent>
          <w:r w:rsidR="009D767F">
            <w:rPr>
              <w:rFonts w:ascii="Arial" w:hAnsi="Arial"/>
            </w:rPr>
            <w:t>Serv</w:t>
          </w:r>
          <w:r w:rsidR="000B2278">
            <w:rPr>
              <w:rFonts w:ascii="Arial" w:hAnsi="Arial"/>
            </w:rPr>
            <w:t>idor Carlos Hudson Santiago Brandão, Superintendente de Licitação</w:t>
          </w:r>
          <w:r w:rsidR="00965A3A">
            <w:rPr>
              <w:rFonts w:ascii="Arial" w:hAnsi="Arial"/>
            </w:rPr>
            <w:t>.</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0B2278">
        <w:rPr>
          <w:rFonts w:ascii="Arial" w:eastAsia="Arial" w:hAnsi="Arial"/>
          <w:b/>
        </w:rPr>
        <w:t xml:space="preserve">. </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34221A">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w:t>
      </w:r>
      <w:r w:rsidR="0034221A" w:rsidRPr="00B52546">
        <w:rPr>
          <w:rFonts w:ascii="Arial" w:hAnsi="Arial"/>
        </w:rPr>
        <w:t>objeto devidamente</w:t>
      </w:r>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7C5091" w:rsidRPr="00B52546" w:rsidRDefault="007C5091" w:rsidP="00A044DC">
      <w:pPr>
        <w:autoSpaceDE w:val="0"/>
        <w:autoSpaceDN w:val="0"/>
        <w:adjustRightInd w:val="0"/>
        <w:jc w:val="both"/>
        <w:rPr>
          <w:rFonts w:ascii="Arial" w:hAnsi="Arial"/>
        </w:rPr>
      </w:pPr>
    </w:p>
    <w:p w:rsidR="0042365E" w:rsidRPr="00B52546" w:rsidRDefault="000B2278" w:rsidP="005E27C9">
      <w:pPr>
        <w:shd w:val="clear" w:color="auto" w:fill="BFBFBF" w:themeFill="background1" w:themeFillShade="BF"/>
        <w:jc w:val="both"/>
        <w:rPr>
          <w:rFonts w:ascii="Arial" w:eastAsia="Arial" w:hAnsi="Arial"/>
          <w:b/>
        </w:rPr>
      </w:pPr>
      <w:r>
        <w:rPr>
          <w:rFonts w:ascii="Arial" w:eastAsia="Arial" w:hAnsi="Arial"/>
          <w:b/>
        </w:rPr>
        <w:t>19</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0B2278" w:rsidP="000B2278">
      <w:pPr>
        <w:jc w:val="both"/>
        <w:rPr>
          <w:rFonts w:ascii="Arial" w:eastAsia="Times New Roman" w:hAnsi="Arial"/>
        </w:rPr>
      </w:pPr>
      <w:r>
        <w:rPr>
          <w:rFonts w:ascii="Arial" w:eastAsia="Arial" w:hAnsi="Arial"/>
          <w:b/>
        </w:rPr>
        <w:t>19</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0B2278" w:rsidP="000B2278">
      <w:pPr>
        <w:tabs>
          <w:tab w:val="left" w:pos="293"/>
        </w:tabs>
        <w:jc w:val="both"/>
        <w:rPr>
          <w:rFonts w:ascii="Arial" w:hAnsi="Arial"/>
        </w:rPr>
      </w:pPr>
      <w:r>
        <w:rPr>
          <w:rFonts w:ascii="Arial" w:eastAsia="Arial" w:hAnsi="Arial"/>
          <w:b/>
        </w:rPr>
        <w:t>19</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0B2278" w:rsidP="000B2278">
      <w:pPr>
        <w:tabs>
          <w:tab w:val="left" w:pos="293"/>
        </w:tabs>
        <w:jc w:val="both"/>
        <w:rPr>
          <w:rFonts w:ascii="Arial" w:hAnsi="Arial"/>
        </w:rPr>
      </w:pPr>
      <w:r>
        <w:rPr>
          <w:rFonts w:ascii="Arial" w:hAnsi="Arial"/>
          <w:b/>
        </w:rPr>
        <w:t>19</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0B2278" w:rsidP="000B2278">
      <w:pPr>
        <w:tabs>
          <w:tab w:val="left" w:pos="293"/>
        </w:tabs>
        <w:jc w:val="both"/>
        <w:rPr>
          <w:rFonts w:ascii="Arial" w:hAnsi="Arial"/>
        </w:rPr>
      </w:pPr>
      <w:r>
        <w:rPr>
          <w:rFonts w:ascii="Arial" w:hAnsi="Arial"/>
          <w:b/>
        </w:rPr>
        <w:t>19</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0B2278" w:rsidP="000B2278">
      <w:pPr>
        <w:tabs>
          <w:tab w:val="left" w:pos="293"/>
        </w:tabs>
        <w:jc w:val="both"/>
        <w:rPr>
          <w:rFonts w:ascii="Arial" w:hAnsi="Arial"/>
        </w:rPr>
      </w:pPr>
      <w:r>
        <w:rPr>
          <w:rFonts w:ascii="Arial" w:hAnsi="Arial"/>
          <w:b/>
        </w:rPr>
        <w:t>19</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0B2278" w:rsidP="00A044DC">
      <w:pPr>
        <w:tabs>
          <w:tab w:val="left" w:pos="293"/>
        </w:tabs>
        <w:jc w:val="both"/>
        <w:rPr>
          <w:rFonts w:ascii="Arial" w:hAnsi="Arial"/>
        </w:rPr>
      </w:pPr>
      <w:r>
        <w:rPr>
          <w:rFonts w:ascii="Arial" w:hAnsi="Arial"/>
          <w:b/>
        </w:rPr>
        <w:t>19</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0B2278" w:rsidP="00A044DC">
      <w:pPr>
        <w:tabs>
          <w:tab w:val="left" w:pos="293"/>
        </w:tabs>
        <w:jc w:val="both"/>
        <w:rPr>
          <w:rFonts w:ascii="Arial" w:hAnsi="Arial"/>
        </w:rPr>
      </w:pPr>
      <w:r>
        <w:rPr>
          <w:rFonts w:ascii="Arial" w:hAnsi="Arial"/>
          <w:b/>
        </w:rPr>
        <w:t>19</w:t>
      </w:r>
      <w:r w:rsidR="00653374" w:rsidRPr="00B52546">
        <w:rPr>
          <w:rFonts w:ascii="Arial" w:hAnsi="Arial"/>
          <w:b/>
        </w:rPr>
        <w:t>.1.6</w:t>
      </w:r>
      <w:r w:rsidR="00653374" w:rsidRPr="00B52546">
        <w:rPr>
          <w:rFonts w:ascii="Arial" w:hAnsi="Arial"/>
        </w:rPr>
        <w:t xml:space="preserve"> Cometer fraude fiscal;</w:t>
      </w:r>
    </w:p>
    <w:p w:rsidR="00653374" w:rsidRPr="00B52546" w:rsidRDefault="000B2278" w:rsidP="00A044DC">
      <w:pPr>
        <w:tabs>
          <w:tab w:val="left" w:pos="293"/>
        </w:tabs>
        <w:jc w:val="both"/>
        <w:rPr>
          <w:rFonts w:ascii="Arial" w:hAnsi="Arial"/>
        </w:rPr>
      </w:pPr>
      <w:r>
        <w:rPr>
          <w:rFonts w:ascii="Arial" w:hAnsi="Arial"/>
          <w:b/>
        </w:rPr>
        <w:t>19</w:t>
      </w:r>
      <w:r w:rsidR="00653374" w:rsidRPr="00B52546">
        <w:rPr>
          <w:rFonts w:ascii="Arial" w:hAnsi="Arial"/>
          <w:b/>
        </w:rPr>
        <w:t>.1.7</w:t>
      </w:r>
      <w:r w:rsidR="00653374" w:rsidRPr="00B52546">
        <w:rPr>
          <w:rFonts w:ascii="Arial" w:hAnsi="Arial"/>
        </w:rPr>
        <w:t xml:space="preserve"> Fizer declaração falsa;</w:t>
      </w:r>
    </w:p>
    <w:p w:rsidR="00653374" w:rsidRPr="00B52546" w:rsidRDefault="000B2278" w:rsidP="00A044DC">
      <w:pPr>
        <w:tabs>
          <w:tab w:val="left" w:pos="293"/>
        </w:tabs>
        <w:jc w:val="both"/>
        <w:rPr>
          <w:rFonts w:ascii="Arial" w:hAnsi="Arial"/>
        </w:rPr>
      </w:pPr>
      <w:r>
        <w:rPr>
          <w:rFonts w:ascii="Arial" w:hAnsi="Arial"/>
          <w:b/>
        </w:rPr>
        <w:t>19</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0B2278" w:rsidP="00A044DC">
      <w:pPr>
        <w:tabs>
          <w:tab w:val="left" w:pos="293"/>
        </w:tabs>
        <w:jc w:val="both"/>
        <w:rPr>
          <w:rFonts w:ascii="Arial" w:hAnsi="Arial"/>
        </w:rPr>
      </w:pPr>
      <w:r>
        <w:rPr>
          <w:rFonts w:ascii="Arial" w:hAnsi="Arial"/>
          <w:b/>
        </w:rPr>
        <w:t>19</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0B2278">
        <w:rPr>
          <w:rFonts w:ascii="Arial" w:hAnsi="Arial"/>
          <w:b/>
        </w:rPr>
        <w:t>a)</w:t>
      </w:r>
      <w:r w:rsidRPr="00B52546">
        <w:rPr>
          <w:rFonts w:ascii="Arial" w:hAnsi="Arial"/>
        </w:rPr>
        <w:t xml:space="preserve"> Multa de até </w:t>
      </w:r>
      <w:r w:rsidRPr="00B52546">
        <w:rPr>
          <w:rFonts w:ascii="Arial" w:hAnsi="Arial"/>
          <w:b/>
          <w:bCs/>
        </w:rPr>
        <w:t xml:space="preserve">1% (um por cento) </w:t>
      </w:r>
      <w:r w:rsidRPr="00B52546">
        <w:rPr>
          <w:rFonts w:ascii="Arial" w:hAnsi="Arial"/>
        </w:rPr>
        <w:t>sobre o valor estimado do(s) item(s) prejudicado(s)pela conduta do licitante;</w:t>
      </w:r>
    </w:p>
    <w:p w:rsidR="00BC23DC" w:rsidRPr="00B52546" w:rsidRDefault="00BC23DC" w:rsidP="00A044DC">
      <w:pPr>
        <w:tabs>
          <w:tab w:val="left" w:pos="293"/>
        </w:tabs>
        <w:jc w:val="both"/>
        <w:rPr>
          <w:rFonts w:ascii="Arial" w:hAnsi="Arial"/>
        </w:rPr>
      </w:pPr>
      <w:r w:rsidRPr="000B2278">
        <w:rPr>
          <w:rFonts w:ascii="Arial" w:hAnsi="Arial"/>
          <w:b/>
        </w:rPr>
        <w:t>b)</w:t>
      </w:r>
      <w:r w:rsidRPr="00B52546">
        <w:rPr>
          <w:rFonts w:ascii="Arial" w:hAnsi="Arial"/>
        </w:rPr>
        <w:t xml:space="preserve"> Impedimento de licitar e de contratar com </w:t>
      </w:r>
      <w:r w:rsidR="0034221A" w:rsidRPr="00B52546">
        <w:rPr>
          <w:rFonts w:ascii="Arial" w:hAnsi="Arial"/>
        </w:rPr>
        <w:t>município</w:t>
      </w:r>
      <w:r w:rsidRPr="00B52546">
        <w:rPr>
          <w:rFonts w:ascii="Arial" w:hAnsi="Arial"/>
        </w:rPr>
        <w:t xml:space="preserve">, </w:t>
      </w:r>
      <w:r w:rsidR="0034221A" w:rsidRPr="00B52546">
        <w:rPr>
          <w:rFonts w:ascii="Arial" w:hAnsi="Arial"/>
        </w:rPr>
        <w:t>pelo prazo</w:t>
      </w:r>
      <w:r w:rsidRPr="00B52546">
        <w:rPr>
          <w:rFonts w:ascii="Arial" w:hAnsi="Arial"/>
        </w:rPr>
        <w:t xml:space="preserve"> de até cinco anos;</w:t>
      </w:r>
    </w:p>
    <w:p w:rsidR="00BC23DC" w:rsidRPr="00B52546" w:rsidRDefault="000B2278" w:rsidP="00A044DC">
      <w:pPr>
        <w:tabs>
          <w:tab w:val="left" w:pos="293"/>
        </w:tabs>
        <w:jc w:val="both"/>
        <w:rPr>
          <w:rFonts w:ascii="Arial" w:hAnsi="Arial"/>
        </w:rPr>
      </w:pPr>
      <w:r>
        <w:rPr>
          <w:rFonts w:ascii="Arial" w:hAnsi="Arial"/>
          <w:b/>
        </w:rPr>
        <w:t>19</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0B2278" w:rsidP="00A044DC">
      <w:pPr>
        <w:tabs>
          <w:tab w:val="left" w:pos="293"/>
        </w:tabs>
        <w:jc w:val="both"/>
        <w:rPr>
          <w:rFonts w:ascii="Arial" w:hAnsi="Arial"/>
        </w:rPr>
      </w:pPr>
      <w:r>
        <w:rPr>
          <w:rFonts w:ascii="Arial" w:hAnsi="Arial"/>
          <w:b/>
        </w:rPr>
        <w:t>19</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0B2278" w:rsidP="00A044DC">
      <w:pPr>
        <w:tabs>
          <w:tab w:val="left" w:pos="293"/>
        </w:tabs>
        <w:jc w:val="both"/>
        <w:rPr>
          <w:rFonts w:ascii="Arial" w:hAnsi="Arial"/>
        </w:rPr>
      </w:pPr>
      <w:r>
        <w:rPr>
          <w:rFonts w:ascii="Arial" w:hAnsi="Arial"/>
          <w:b/>
        </w:rPr>
        <w:t>19</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w:t>
      </w:r>
      <w:r w:rsidR="0034221A" w:rsidRPr="00B52546">
        <w:rPr>
          <w:rFonts w:ascii="Arial" w:hAnsi="Arial"/>
        </w:rPr>
        <w:t>a gravidade</w:t>
      </w:r>
      <w:bookmarkStart w:id="3" w:name="_GoBack"/>
      <w:bookmarkEnd w:id="3"/>
      <w:r w:rsidR="00002881" w:rsidRPr="00B52546">
        <w:rPr>
          <w:rFonts w:ascii="Arial" w:hAnsi="Arial"/>
        </w:rPr>
        <w:t xml:space="preserve"> da conduta do infrator, o caráter educativo da pena, bem como o dano causado à Administração, observado o princípio da proporcionalidade.</w:t>
      </w:r>
    </w:p>
    <w:p w:rsidR="00BC23DC" w:rsidRPr="00B52546" w:rsidRDefault="000B2278" w:rsidP="00A044DC">
      <w:pPr>
        <w:tabs>
          <w:tab w:val="left" w:pos="293"/>
        </w:tabs>
        <w:jc w:val="both"/>
        <w:rPr>
          <w:rFonts w:ascii="Arial" w:hAnsi="Arial"/>
        </w:rPr>
      </w:pPr>
      <w:r>
        <w:rPr>
          <w:rFonts w:ascii="Arial" w:hAnsi="Arial"/>
          <w:b/>
        </w:rPr>
        <w:t>19</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0B2278">
        <w:rPr>
          <w:rFonts w:ascii="Arial" w:eastAsia="Arial" w:hAnsi="Arial"/>
          <w:b/>
        </w:rPr>
        <w:t>0</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0B2278" w:rsidP="00A044DC">
      <w:pPr>
        <w:jc w:val="both"/>
        <w:rPr>
          <w:rFonts w:ascii="Arial" w:hAnsi="Arial"/>
          <w:bCs/>
        </w:rPr>
      </w:pPr>
      <w:r>
        <w:rPr>
          <w:rFonts w:ascii="Arial" w:hAnsi="Arial"/>
          <w:b/>
          <w:bCs/>
        </w:rPr>
        <w:t>20</w:t>
      </w:r>
      <w:r w:rsidR="00D41F7D" w:rsidRPr="00B52546">
        <w:rPr>
          <w:rFonts w:ascii="Arial" w:hAnsi="Arial"/>
          <w:b/>
          <w:bCs/>
        </w:rPr>
        <w:t>.1</w:t>
      </w:r>
      <w:r w:rsidR="00D41F7D" w:rsidRPr="00B52546">
        <w:rPr>
          <w:rFonts w:ascii="Arial" w:hAnsi="Arial"/>
          <w:bCs/>
        </w:rPr>
        <w:t xml:space="preserve"> O Processo de recebimento do objeto será regido conforme a seguinte </w:t>
      </w:r>
      <w:r w:rsidR="00716BB8" w:rsidRPr="00B52546">
        <w:rPr>
          <w:rFonts w:ascii="Arial" w:hAnsi="Arial"/>
          <w:bCs/>
        </w:rPr>
        <w:t>sequência</w:t>
      </w:r>
      <w:r w:rsidR="00D41F7D" w:rsidRPr="00B52546">
        <w:rPr>
          <w:rFonts w:ascii="Arial" w:hAnsi="Arial"/>
          <w:bCs/>
        </w:rPr>
        <w:t>, na forma prevista no Art. 73 da Lei nº 8.666/93.</w:t>
      </w:r>
    </w:p>
    <w:p w:rsidR="00D41F7D" w:rsidRPr="00B52546" w:rsidRDefault="00B14E2F" w:rsidP="00842F37">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18192B">
        <w:rPr>
          <w:rFonts w:ascii="Arial" w:hAnsi="Arial" w:cs="Arial"/>
          <w:sz w:val="20"/>
          <w:szCs w:val="20"/>
        </w:rPr>
        <w:t>serviço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842F37">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0B2278" w:rsidP="00842F37">
      <w:pPr>
        <w:tabs>
          <w:tab w:val="left" w:pos="284"/>
        </w:tabs>
        <w:jc w:val="both"/>
        <w:rPr>
          <w:rFonts w:ascii="Arial" w:hAnsi="Arial"/>
        </w:rPr>
      </w:pPr>
      <w:r>
        <w:rPr>
          <w:rFonts w:ascii="Arial" w:hAnsi="Arial"/>
          <w:b/>
        </w:rPr>
        <w:t>20</w:t>
      </w:r>
      <w:r w:rsidR="00D41F7D" w:rsidRPr="00B52546">
        <w:rPr>
          <w:rFonts w:ascii="Arial" w:hAnsi="Arial"/>
          <w:b/>
        </w:rPr>
        <w:t xml:space="preserve">.2 </w:t>
      </w:r>
      <w:r w:rsidR="00D41F7D" w:rsidRPr="00B52546">
        <w:rPr>
          <w:rFonts w:ascii="Arial" w:hAnsi="Arial"/>
        </w:rPr>
        <w:t>A aceitação a que se refere o subitem anterior é condição essencial para o RECEBIMENTO DEFINITIVO do</w:t>
      </w:r>
      <w:r w:rsidR="0018192B">
        <w:rPr>
          <w:rFonts w:ascii="Arial" w:hAnsi="Arial"/>
        </w:rPr>
        <w:t>s serviços</w:t>
      </w:r>
      <w:r w:rsidR="00D41F7D" w:rsidRPr="00B52546">
        <w:rPr>
          <w:rFonts w:ascii="Arial" w:hAnsi="Arial"/>
        </w:rPr>
        <w:t xml:space="preserve">, que será realizada pela </w:t>
      </w:r>
      <w:r w:rsidR="00B14E2F" w:rsidRPr="00B52546">
        <w:rPr>
          <w:rFonts w:ascii="Arial" w:hAnsi="Arial"/>
        </w:rPr>
        <w:t>fiscal de contrato.</w:t>
      </w:r>
    </w:p>
    <w:p w:rsidR="00D41F7D" w:rsidRPr="00B52546" w:rsidRDefault="000B2278" w:rsidP="00842F37">
      <w:pPr>
        <w:tabs>
          <w:tab w:val="left" w:pos="284"/>
        </w:tabs>
        <w:jc w:val="both"/>
        <w:rPr>
          <w:rFonts w:ascii="Arial" w:hAnsi="Arial"/>
        </w:rPr>
      </w:pPr>
      <w:r>
        <w:rPr>
          <w:rFonts w:ascii="Arial" w:hAnsi="Arial"/>
          <w:b/>
        </w:rPr>
        <w:t>20</w:t>
      </w:r>
      <w:r w:rsidR="00D41F7D" w:rsidRPr="00B52546">
        <w:rPr>
          <w:rFonts w:ascii="Arial" w:hAnsi="Arial"/>
          <w:b/>
        </w:rPr>
        <w:t xml:space="preserve">.3 </w:t>
      </w:r>
      <w:r w:rsidR="00D41F7D" w:rsidRPr="00B52546">
        <w:rPr>
          <w:rFonts w:ascii="Arial" w:hAnsi="Arial"/>
        </w:rPr>
        <w:t xml:space="preserve">O </w:t>
      </w:r>
      <w:r w:rsidR="008A32B6" w:rsidRPr="00B52546">
        <w:rPr>
          <w:rFonts w:ascii="Arial" w:hAnsi="Arial"/>
        </w:rPr>
        <w:t xml:space="preserve">recebimento do </w:t>
      </w:r>
      <w:r w:rsidR="00D41F7D" w:rsidRPr="00B52546">
        <w:rPr>
          <w:rFonts w:ascii="Arial" w:hAnsi="Arial"/>
        </w:rPr>
        <w:t xml:space="preserve">objeto será </w:t>
      </w:r>
      <w:r w:rsidR="008A32B6" w:rsidRPr="00B52546">
        <w:rPr>
          <w:rFonts w:ascii="Arial" w:hAnsi="Arial"/>
        </w:rPr>
        <w:t xml:space="preserve">de </w:t>
      </w:r>
      <w:r w:rsidR="00D678F2" w:rsidRPr="00B52546">
        <w:rPr>
          <w:rFonts w:ascii="Arial" w:hAnsi="Arial"/>
        </w:rPr>
        <w:t>caráter 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00D41F7D" w:rsidRPr="00B52546">
        <w:rPr>
          <w:rFonts w:ascii="Arial" w:hAnsi="Arial"/>
        </w:rPr>
        <w:t>da</w:t>
      </w:r>
      <w:r w:rsidR="008A32B6" w:rsidRPr="00B52546">
        <w:rPr>
          <w:rFonts w:ascii="Arial" w:hAnsi="Arial"/>
        </w:rPr>
        <w:t xml:space="preserve"> entrega do objeto</w:t>
      </w:r>
      <w:r w:rsidR="00D41F7D" w:rsidRPr="00B52546">
        <w:rPr>
          <w:rFonts w:ascii="Arial" w:hAnsi="Arial"/>
        </w:rPr>
        <w:t>, acompanhado da respectiva nota fiscal, para efeito de verificação da conformidade com as especificações do edital.</w:t>
      </w:r>
    </w:p>
    <w:p w:rsidR="00D41F7D" w:rsidRPr="00B52546" w:rsidRDefault="000B2278" w:rsidP="00A044DC">
      <w:pPr>
        <w:jc w:val="both"/>
        <w:rPr>
          <w:rFonts w:ascii="Arial" w:hAnsi="Arial"/>
        </w:rPr>
      </w:pPr>
      <w:r>
        <w:rPr>
          <w:rFonts w:ascii="Arial" w:hAnsi="Arial"/>
          <w:b/>
        </w:rPr>
        <w:t>20</w:t>
      </w:r>
      <w:r w:rsidR="00D41F7D" w:rsidRPr="00B52546">
        <w:rPr>
          <w:rFonts w:ascii="Arial" w:hAnsi="Arial"/>
          <w:b/>
        </w:rPr>
        <w:t>.</w:t>
      </w:r>
      <w:r w:rsidR="00FD3C0C" w:rsidRPr="00B52546">
        <w:rPr>
          <w:rFonts w:ascii="Arial" w:hAnsi="Arial"/>
          <w:b/>
        </w:rPr>
        <w:t>4</w:t>
      </w:r>
      <w:r w:rsidR="00D41F7D" w:rsidRPr="00B52546">
        <w:rPr>
          <w:rFonts w:ascii="Arial" w:hAnsi="Arial"/>
        </w:rPr>
        <w:t>O recebimento provisório ou definitivo do objeto não exclui a responsabi</w:t>
      </w:r>
      <w:r w:rsidR="0098662B" w:rsidRPr="00B52546">
        <w:rPr>
          <w:rFonts w:ascii="Arial" w:hAnsi="Arial"/>
        </w:rPr>
        <w:t>lidade civil a ele relativa, tampouco</w:t>
      </w:r>
      <w:r w:rsidR="00D41F7D"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0B2278" w:rsidP="007477E2">
      <w:pPr>
        <w:shd w:val="clear" w:color="auto" w:fill="BFBFBF" w:themeFill="background1" w:themeFillShade="BF"/>
        <w:jc w:val="both"/>
        <w:rPr>
          <w:rFonts w:ascii="Arial" w:eastAsia="Arial" w:hAnsi="Arial"/>
          <w:b/>
        </w:rPr>
      </w:pPr>
      <w:r>
        <w:rPr>
          <w:rFonts w:ascii="Arial" w:eastAsia="Arial" w:hAnsi="Arial"/>
          <w:b/>
        </w:rPr>
        <w:t>21</w:t>
      </w:r>
      <w:r w:rsidR="00222E4C">
        <w:rPr>
          <w:rFonts w:ascii="Arial" w:eastAsia="Arial" w:hAnsi="Arial"/>
          <w:b/>
        </w:rPr>
        <w:t>.</w:t>
      </w:r>
      <w:r w:rsidR="00E06E98" w:rsidRPr="00B52546">
        <w:rPr>
          <w:rFonts w:ascii="Arial" w:eastAsia="Arial" w:hAnsi="Arial"/>
          <w:b/>
        </w:rPr>
        <w:t>DO REAJUSTE</w:t>
      </w:r>
    </w:p>
    <w:p w:rsidR="00E06E98" w:rsidRPr="00B52546" w:rsidRDefault="000B2278" w:rsidP="00A044DC">
      <w:pPr>
        <w:jc w:val="both"/>
        <w:rPr>
          <w:rFonts w:ascii="Arial" w:hAnsi="Arial"/>
        </w:rPr>
      </w:pPr>
      <w:r>
        <w:rPr>
          <w:rFonts w:ascii="Arial" w:hAnsi="Arial"/>
          <w:b/>
        </w:rPr>
        <w:t>21</w:t>
      </w:r>
      <w:r w:rsidR="00E06E98" w:rsidRPr="00B52546">
        <w:rPr>
          <w:rFonts w:ascii="Arial" w:hAnsi="Arial"/>
          <w:b/>
        </w:rPr>
        <w:t>.1</w:t>
      </w:r>
      <w:r w:rsidR="00E06E98" w:rsidRPr="00B52546">
        <w:rPr>
          <w:rFonts w:ascii="Arial" w:hAnsi="Arial"/>
        </w:rPr>
        <w:t xml:space="preserve"> Os preços que vierem a ser pactuados </w:t>
      </w:r>
      <w:r w:rsidR="007B2C5E" w:rsidRPr="00B52546">
        <w:rPr>
          <w:rFonts w:ascii="Arial" w:hAnsi="Arial"/>
        </w:rPr>
        <w:t>na Ata de Registro de Preços</w:t>
      </w:r>
      <w:r w:rsidR="00E06E98" w:rsidRPr="00B52546">
        <w:rPr>
          <w:rFonts w:ascii="Arial" w:hAnsi="Arial"/>
        </w:rPr>
        <w:t xml:space="preserve"> serão fixos e irreajustáveis.</w:t>
      </w:r>
    </w:p>
    <w:p w:rsidR="00E06E98" w:rsidRPr="00B52546" w:rsidRDefault="000B2278" w:rsidP="00A044DC">
      <w:pPr>
        <w:jc w:val="both"/>
        <w:rPr>
          <w:rFonts w:ascii="Arial" w:hAnsi="Arial"/>
        </w:rPr>
      </w:pPr>
      <w:r>
        <w:rPr>
          <w:rFonts w:ascii="Arial" w:hAnsi="Arial"/>
          <w:b/>
        </w:rPr>
        <w:t>21</w:t>
      </w:r>
      <w:r w:rsidR="00E06E98" w:rsidRPr="00B52546">
        <w:rPr>
          <w:rFonts w:ascii="Arial" w:hAnsi="Arial"/>
          <w:b/>
        </w:rPr>
        <w:t>.2</w:t>
      </w:r>
      <w:r w:rsidR="00E06E98"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0B2278" w:rsidP="00A044DC">
      <w:pPr>
        <w:jc w:val="both"/>
        <w:rPr>
          <w:rFonts w:ascii="Arial" w:hAnsi="Arial"/>
        </w:rPr>
      </w:pPr>
      <w:r>
        <w:rPr>
          <w:rFonts w:ascii="Arial" w:hAnsi="Arial"/>
          <w:b/>
        </w:rPr>
        <w:t>21</w:t>
      </w:r>
      <w:r w:rsidR="006D3854" w:rsidRPr="00B52546">
        <w:rPr>
          <w:rFonts w:ascii="Arial" w:hAnsi="Arial"/>
          <w:b/>
        </w:rPr>
        <w:t>.3</w:t>
      </w:r>
      <w:r w:rsidR="006D3854" w:rsidRPr="00B52546">
        <w:rPr>
          <w:rFonts w:ascii="Arial" w:hAnsi="Arial"/>
        </w:rPr>
        <w:t xml:space="preserve"> O pedido de reequilíbrio econômico-financeiro deverá ser encaminhado para o endereço eletrônico:</w:t>
      </w:r>
      <w:r w:rsidRPr="00222E4C">
        <w:rPr>
          <w:rFonts w:ascii="Arial" w:hAnsi="Arial"/>
          <w:u w:val="single"/>
        </w:rPr>
        <w:t>licitacaosaude</w:t>
      </w:r>
      <w:r w:rsidRPr="00222E4C">
        <w:rPr>
          <w:rStyle w:val="Hyperlink"/>
          <w:rFonts w:ascii="Arial" w:hAnsi="Arial"/>
          <w:color w:val="auto"/>
        </w:rPr>
        <w:t>@hotmail.com</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222E4C">
        <w:rPr>
          <w:rFonts w:ascii="Arial" w:eastAsia="Arial" w:hAnsi="Arial"/>
          <w:b/>
        </w:rPr>
        <w:t xml:space="preserve">2. </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222E4C">
        <w:rPr>
          <w:rFonts w:ascii="Arial" w:hAnsi="Arial"/>
          <w:b/>
        </w:rPr>
        <w:t>2</w:t>
      </w:r>
      <w:r w:rsidR="007838E6" w:rsidRPr="00B52546">
        <w:rPr>
          <w:rFonts w:ascii="Arial" w:hAnsi="Arial"/>
          <w:b/>
        </w:rPr>
        <w:t>.1</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222E4C">
        <w:rPr>
          <w:rFonts w:ascii="Arial" w:hAnsi="Arial"/>
          <w:b/>
        </w:rPr>
        <w:t>2</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222E4C">
        <w:rPr>
          <w:rFonts w:ascii="Arial" w:hAnsi="Arial"/>
          <w:b/>
          <w:bCs/>
        </w:rPr>
        <w:t>2</w:t>
      </w:r>
      <w:r w:rsidRPr="00B52546">
        <w:rPr>
          <w:rFonts w:ascii="Arial" w:hAnsi="Arial"/>
          <w:b/>
          <w:bCs/>
        </w:rPr>
        <w:t>.</w:t>
      </w:r>
      <w:r w:rsidR="00715160" w:rsidRPr="00B52546">
        <w:rPr>
          <w:rFonts w:ascii="Arial" w:hAnsi="Arial"/>
          <w:b/>
          <w:bCs/>
        </w:rPr>
        <w:t>4</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222E4C">
        <w:rPr>
          <w:rFonts w:ascii="Arial" w:hAnsi="Arial"/>
          <w:b/>
        </w:rPr>
        <w:t>2</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222E4C">
        <w:rPr>
          <w:rFonts w:ascii="Arial" w:hAnsi="Arial"/>
          <w:b/>
        </w:rPr>
        <w:t>2</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Default="00E06E98" w:rsidP="00A044DC">
      <w:pPr>
        <w:tabs>
          <w:tab w:val="left" w:pos="494"/>
        </w:tabs>
        <w:jc w:val="both"/>
        <w:rPr>
          <w:rFonts w:ascii="Arial" w:eastAsia="Arial" w:hAnsi="Arial"/>
        </w:rPr>
      </w:pPr>
      <w:r w:rsidRPr="00B52546">
        <w:rPr>
          <w:rFonts w:ascii="Arial" w:hAnsi="Arial"/>
          <w:b/>
        </w:rPr>
        <w:t>2</w:t>
      </w:r>
      <w:r w:rsidR="00222E4C">
        <w:rPr>
          <w:rFonts w:ascii="Arial" w:hAnsi="Arial"/>
          <w:b/>
        </w:rPr>
        <w:t>2</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 xml:space="preserve">Proposta de Preços </w:t>
      </w:r>
      <w:r w:rsidR="00920F3F">
        <w:rPr>
          <w:rFonts w:ascii="Arial" w:eastAsia="Arial" w:hAnsi="Arial"/>
          <w:b/>
        </w:rPr>
        <w:t>Realinhada</w:t>
      </w:r>
      <w:r w:rsidR="00920F3F" w:rsidRPr="00B52546">
        <w:rPr>
          <w:rFonts w:ascii="Arial" w:eastAsia="Arial" w:hAnsi="Arial"/>
          <w:b/>
        </w:rPr>
        <w:t xml:space="preserve"> (</w:t>
      </w:r>
      <w:r w:rsidRPr="00B52546">
        <w:rPr>
          <w:rFonts w:ascii="Arial" w:eastAsia="Arial" w:hAnsi="Arial"/>
          <w:b/>
        </w:rPr>
        <w:t>Anexo II)</w:t>
      </w:r>
      <w:r w:rsidRPr="00B52546">
        <w:rPr>
          <w:rFonts w:ascii="Arial" w:eastAsia="Arial" w:hAnsi="Arial"/>
        </w:rPr>
        <w:t>, com o respectivo desconto readequado ao apresentado pelo lance vencedor, no prazo máximo de 02 (d</w:t>
      </w:r>
      <w:r w:rsidR="00842F37">
        <w:rPr>
          <w:rFonts w:ascii="Arial" w:eastAsia="Arial" w:hAnsi="Arial"/>
        </w:rPr>
        <w:t>uas</w:t>
      </w:r>
      <w:r w:rsidRPr="00B52546">
        <w:rPr>
          <w:rFonts w:ascii="Arial" w:eastAsia="Arial" w:hAnsi="Arial"/>
        </w:rPr>
        <w:t>)</w:t>
      </w:r>
      <w:r w:rsidR="00842F37">
        <w:rPr>
          <w:rFonts w:ascii="Arial" w:eastAsia="Arial" w:hAnsi="Arial"/>
        </w:rPr>
        <w:t xml:space="preserve"> horas, contados da solicitação</w:t>
      </w:r>
      <w:r w:rsidR="00920F3F">
        <w:rPr>
          <w:rFonts w:ascii="Arial" w:eastAsia="Arial" w:hAnsi="Arial"/>
        </w:rPr>
        <w:t xml:space="preserve">, </w:t>
      </w:r>
      <w:r w:rsidR="00842F37">
        <w:rPr>
          <w:rFonts w:ascii="Arial" w:eastAsia="Arial" w:hAnsi="Arial"/>
        </w:rPr>
        <w:t>através da convocação do anexo</w:t>
      </w:r>
      <w:r w:rsidR="00920F3F">
        <w:rPr>
          <w:rFonts w:ascii="Arial" w:eastAsia="Arial" w:hAnsi="Arial"/>
        </w:rPr>
        <w:t xml:space="preserve"> pelo sistema Comprasnet</w:t>
      </w:r>
      <w:r w:rsidR="00842F37">
        <w:rPr>
          <w:rFonts w:ascii="Arial" w:eastAsia="Arial" w:hAnsi="Arial"/>
        </w:rPr>
        <w:t>, ou por convocaç</w:t>
      </w:r>
      <w:r w:rsidR="00920F3F">
        <w:rPr>
          <w:rFonts w:ascii="Arial" w:eastAsia="Arial" w:hAnsi="Arial"/>
        </w:rPr>
        <w:t>ão via chat do</w:t>
      </w:r>
      <w:r w:rsidR="00842F37">
        <w:rPr>
          <w:rFonts w:ascii="Arial" w:eastAsia="Arial" w:hAnsi="Arial"/>
        </w:rPr>
        <w:t xml:space="preserve"> Comprasnet</w:t>
      </w:r>
      <w:r w:rsidR="00920F3F">
        <w:rPr>
          <w:rFonts w:ascii="Arial" w:eastAsia="Arial" w:hAnsi="Arial"/>
        </w:rPr>
        <w:t xml:space="preserve">, por e-mail. </w:t>
      </w:r>
    </w:p>
    <w:p w:rsidR="00920F3F" w:rsidRPr="00920F3F" w:rsidRDefault="00222E4C" w:rsidP="00A044DC">
      <w:pPr>
        <w:tabs>
          <w:tab w:val="left" w:pos="494"/>
        </w:tabs>
        <w:jc w:val="both"/>
        <w:rPr>
          <w:rFonts w:ascii="Arial" w:eastAsia="Arial" w:hAnsi="Arial"/>
        </w:rPr>
      </w:pPr>
      <w:r>
        <w:rPr>
          <w:rFonts w:ascii="Arial" w:eastAsia="Arial" w:hAnsi="Arial"/>
          <w:b/>
        </w:rPr>
        <w:t>22</w:t>
      </w:r>
      <w:r w:rsidR="00920F3F" w:rsidRPr="00920F3F">
        <w:rPr>
          <w:rFonts w:ascii="Arial" w:eastAsia="Arial" w:hAnsi="Arial"/>
          <w:b/>
        </w:rPr>
        <w:t>.8.1</w:t>
      </w:r>
      <w:r w:rsidR="00920F3F" w:rsidRPr="00920F3F">
        <w:rPr>
          <w:rFonts w:ascii="Arial" w:eastAsia="Arial" w:hAnsi="Arial"/>
        </w:rPr>
        <w:t>O prazo poderá ser estendido, à critério da Administração</w:t>
      </w:r>
      <w:r w:rsidR="00920F3F">
        <w:rPr>
          <w:rFonts w:ascii="Arial" w:eastAsia="Arial" w:hAnsi="Arial"/>
        </w:rPr>
        <w:t>.</w:t>
      </w:r>
    </w:p>
    <w:p w:rsidR="00FB081D" w:rsidRPr="00B52546" w:rsidRDefault="00FB081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222E4C">
        <w:rPr>
          <w:rFonts w:ascii="Arial" w:hAnsi="Arial"/>
          <w:b/>
        </w:rPr>
        <w:t>2</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222E4C">
        <w:rPr>
          <w:rFonts w:ascii="Arial" w:hAnsi="Arial"/>
          <w:b/>
        </w:rPr>
        <w:t>2</w:t>
      </w:r>
      <w:r w:rsidRPr="00B52546">
        <w:rPr>
          <w:rFonts w:ascii="Arial" w:hAnsi="Arial"/>
          <w:b/>
        </w:rPr>
        <w:t xml:space="preserve">.14 </w:t>
      </w:r>
      <w:r w:rsidRPr="00B52546">
        <w:rPr>
          <w:rFonts w:ascii="Arial" w:hAnsi="Arial"/>
        </w:rPr>
        <w:t>O contrato terá vigência de 12 (doze) meses,</w:t>
      </w:r>
      <w:r w:rsidR="0018192B">
        <w:rPr>
          <w:rFonts w:ascii="Arial" w:hAnsi="Arial"/>
        </w:rPr>
        <w:t xml:space="preserve"> contados à partir da data de sua publicação, podendo ser prorrogado conforme </w:t>
      </w:r>
      <w:r w:rsidR="002A44DC" w:rsidRPr="00B52546">
        <w:rPr>
          <w:rFonts w:ascii="Arial" w:hAnsi="Arial"/>
        </w:rPr>
        <w:t>o artigo 57</w:t>
      </w:r>
      <w:r w:rsidR="0018192B">
        <w:rPr>
          <w:rFonts w:ascii="Arial" w:hAnsi="Arial"/>
        </w:rPr>
        <w:t>, II</w:t>
      </w:r>
      <w:r w:rsidR="002A44DC" w:rsidRPr="00B52546">
        <w:rPr>
          <w:rFonts w:ascii="Arial" w:hAnsi="Arial"/>
        </w:rPr>
        <w:t xml:space="preserve"> da Lei 8.666/93 e poderá sofrer alterações, mediante termo aditivo, conforme preceitua o art. 65 da citada Lei.</w:t>
      </w:r>
    </w:p>
    <w:p w:rsidR="00D7545D" w:rsidRPr="00B52546" w:rsidRDefault="007838E6" w:rsidP="00A044DC">
      <w:pPr>
        <w:jc w:val="both"/>
        <w:rPr>
          <w:rFonts w:ascii="Arial" w:hAnsi="Arial"/>
        </w:rPr>
      </w:pPr>
      <w:r w:rsidRPr="00B52546">
        <w:rPr>
          <w:rFonts w:ascii="Arial" w:hAnsi="Arial"/>
          <w:b/>
        </w:rPr>
        <w:t>2</w:t>
      </w:r>
      <w:r w:rsidR="00222E4C">
        <w:rPr>
          <w:rFonts w:ascii="Arial" w:hAnsi="Arial"/>
          <w:b/>
        </w:rPr>
        <w:t>2</w:t>
      </w:r>
      <w:r w:rsidR="00E06E98" w:rsidRPr="00B52546">
        <w:rPr>
          <w:rFonts w:ascii="Arial" w:hAnsi="Arial"/>
          <w:b/>
        </w:rPr>
        <w:t>.</w:t>
      </w:r>
      <w:r w:rsidR="00FB081D" w:rsidRPr="00B52546">
        <w:rPr>
          <w:rFonts w:ascii="Arial" w:hAnsi="Arial"/>
          <w:b/>
        </w:rPr>
        <w:t>1</w:t>
      </w:r>
      <w:r w:rsidR="0018192B">
        <w:rPr>
          <w:rFonts w:ascii="Arial" w:hAnsi="Arial"/>
          <w:b/>
        </w:rPr>
        <w:t>5</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222E4C">
        <w:rPr>
          <w:rFonts w:ascii="Arial" w:hAnsi="Arial"/>
          <w:b/>
        </w:rPr>
        <w:t>2</w:t>
      </w:r>
      <w:r w:rsidR="00E06E98" w:rsidRPr="00B52546">
        <w:rPr>
          <w:rFonts w:ascii="Arial" w:hAnsi="Arial"/>
          <w:b/>
        </w:rPr>
        <w:t>.1</w:t>
      </w:r>
      <w:r w:rsidR="0018192B">
        <w:rPr>
          <w:rFonts w:ascii="Arial" w:hAnsi="Arial"/>
          <w:b/>
        </w:rPr>
        <w:t>6</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222E4C">
        <w:rPr>
          <w:rFonts w:ascii="Arial" w:hAnsi="Arial"/>
        </w:rPr>
        <w:t xml:space="preserve"> </w:t>
      </w:r>
      <w:r w:rsidR="008D39FD">
        <w:rPr>
          <w:rFonts w:ascii="Arial" w:hAnsi="Arial"/>
        </w:rPr>
        <w:t xml:space="preserve">16 </w:t>
      </w:r>
      <w:r w:rsidR="007838E6" w:rsidRPr="00B52546">
        <w:rPr>
          <w:rFonts w:ascii="Arial" w:hAnsi="Arial"/>
        </w:rPr>
        <w:t xml:space="preserve">de </w:t>
      </w:r>
      <w:r w:rsidR="008D39FD">
        <w:rPr>
          <w:rFonts w:ascii="Arial" w:hAnsi="Arial"/>
        </w:rPr>
        <w:t>julho</w:t>
      </w:r>
      <w:r w:rsidR="00A16FE5">
        <w:rPr>
          <w:rFonts w:ascii="Arial" w:hAnsi="Arial"/>
        </w:rPr>
        <w:t xml:space="preserve"> de 20</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Default="008049CF" w:rsidP="00A044DC">
      <w:pPr>
        <w:jc w:val="center"/>
        <w:rPr>
          <w:rFonts w:ascii="Arial" w:hAnsi="Arial"/>
        </w:rPr>
      </w:pPr>
    </w:p>
    <w:p w:rsidR="00A16FE5" w:rsidRPr="00B52546" w:rsidRDefault="00A16FE5"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A16FE5" w:rsidRDefault="007151BB" w:rsidP="00A044DC">
      <w:pPr>
        <w:jc w:val="center"/>
        <w:rPr>
          <w:rFonts w:ascii="Arial" w:hAnsi="Arial"/>
        </w:rPr>
      </w:pPr>
      <w:r w:rsidRPr="00B52546">
        <w:rPr>
          <w:rFonts w:ascii="Arial" w:hAnsi="Arial"/>
        </w:rPr>
        <w:t>Larissa Suely Vieira Ramos</w:t>
      </w:r>
    </w:p>
    <w:p w:rsidR="00D24D6D" w:rsidRPr="00B52546" w:rsidRDefault="00D24D6D" w:rsidP="00A044DC">
      <w:pPr>
        <w:jc w:val="center"/>
        <w:rPr>
          <w:rFonts w:ascii="Arial" w:hAnsi="Arial"/>
        </w:rPr>
      </w:pPr>
      <w:r w:rsidRPr="00B52546">
        <w:rPr>
          <w:rFonts w:ascii="Arial" w:hAnsi="Arial"/>
        </w:rPr>
        <w:t>Secretári</w:t>
      </w:r>
      <w:r w:rsidR="007151BB" w:rsidRPr="00B52546">
        <w:rPr>
          <w:rFonts w:ascii="Arial" w:hAnsi="Arial"/>
        </w:rPr>
        <w:t>a</w:t>
      </w:r>
      <w:r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52546" w:rsidRDefault="00B52546"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8D39FD" w:rsidRDefault="008D39FD"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E137A7" w:rsidRDefault="00E137A7" w:rsidP="000516ED">
      <w:pPr>
        <w:rPr>
          <w:rFonts w:ascii="Comic Sans MS" w:hAnsi="Comic Sans MS"/>
          <w:b/>
        </w:rPr>
      </w:pPr>
    </w:p>
    <w:p w:rsidR="009B0FF2" w:rsidRDefault="009B0FF2" w:rsidP="000516ED">
      <w:pPr>
        <w:rPr>
          <w:rFonts w:ascii="Comic Sans MS" w:hAnsi="Comic Sans MS"/>
          <w:b/>
        </w:rPr>
      </w:pPr>
    </w:p>
    <w:p w:rsidR="009B0FF2" w:rsidRDefault="009B0FF2" w:rsidP="000516ED">
      <w:pPr>
        <w:rPr>
          <w:rFonts w:ascii="Comic Sans MS" w:hAnsi="Comic Sans MS"/>
          <w:b/>
        </w:rPr>
      </w:pPr>
    </w:p>
    <w:p w:rsidR="00B20AD8" w:rsidRPr="00B52546" w:rsidRDefault="00B20AD8" w:rsidP="00A044DC">
      <w:pPr>
        <w:jc w:val="center"/>
        <w:rPr>
          <w:rFonts w:ascii="Arial" w:hAnsi="Arial"/>
          <w:b/>
        </w:rPr>
      </w:pPr>
      <w:r w:rsidRPr="00B52546">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b/>
            </w:rPr>
            <w:t>22</w:t>
          </w:r>
          <w:r w:rsidR="00473749">
            <w:rPr>
              <w:rFonts w:ascii="Arial" w:hAnsi="Arial"/>
              <w:b/>
            </w:rPr>
            <w:t>/2021</w:t>
          </w:r>
        </w:sdtContent>
      </w:sdt>
    </w:p>
    <w:p w:rsidR="00A5305C" w:rsidRPr="00B52546" w:rsidRDefault="00A5305C" w:rsidP="00A044DC">
      <w:pPr>
        <w:jc w:val="center"/>
        <w:rPr>
          <w:rFonts w:ascii="Arial" w:hAnsi="Arial"/>
          <w:b/>
        </w:rPr>
      </w:pPr>
    </w:p>
    <w:p w:rsidR="00D97D02" w:rsidRPr="00B52546" w:rsidRDefault="00D97D02" w:rsidP="00A044DC">
      <w:pPr>
        <w:jc w:val="center"/>
        <w:rPr>
          <w:rFonts w:ascii="Arial" w:hAnsi="Arial"/>
          <w:b/>
        </w:rPr>
      </w:pPr>
      <w:r w:rsidRPr="00B52546">
        <w:rPr>
          <w:rFonts w:ascii="Arial" w:hAnsi="Arial"/>
          <w:b/>
        </w:rPr>
        <w:t>ANEXO I</w:t>
      </w:r>
    </w:p>
    <w:p w:rsidR="0083561F" w:rsidRPr="00B52546" w:rsidRDefault="0083561F" w:rsidP="0083561F">
      <w:pPr>
        <w:jc w:val="center"/>
        <w:rPr>
          <w:rFonts w:ascii="Arial" w:hAnsi="Arial"/>
          <w:b/>
          <w:sz w:val="24"/>
          <w:szCs w:val="24"/>
        </w:rPr>
      </w:pPr>
      <w:bookmarkStart w:id="4" w:name="RANGE!A1"/>
      <w:bookmarkEnd w:id="4"/>
    </w:p>
    <w:p w:rsidR="00DE00B8" w:rsidRPr="007E0411" w:rsidRDefault="00DE00B8" w:rsidP="00DE00B8">
      <w:pPr>
        <w:spacing w:after="360"/>
        <w:jc w:val="center"/>
        <w:rPr>
          <w:rFonts w:ascii="Arial" w:hAnsi="Arial"/>
          <w:b/>
          <w:u w:val="single"/>
          <w:lang w:eastAsia="ar-SA"/>
        </w:rPr>
      </w:pPr>
      <w:r w:rsidRPr="007E0411">
        <w:rPr>
          <w:rFonts w:ascii="Arial" w:hAnsi="Arial"/>
          <w:b/>
          <w:u w:val="single"/>
          <w:lang w:eastAsia="ar-SA"/>
        </w:rPr>
        <w:t>TERMO DE REFERÊNCIA</w:t>
      </w:r>
    </w:p>
    <w:p w:rsidR="00222E4C" w:rsidRPr="000516ED" w:rsidRDefault="00222E4C" w:rsidP="000516ED">
      <w:pPr>
        <w:pBdr>
          <w:top w:val="single" w:sz="4" w:space="1" w:color="auto"/>
          <w:left w:val="single" w:sz="4" w:space="6" w:color="auto"/>
          <w:bottom w:val="single" w:sz="4" w:space="1" w:color="auto"/>
          <w:right w:val="single" w:sz="4" w:space="4" w:color="auto"/>
        </w:pBdr>
        <w:shd w:val="clear" w:color="auto" w:fill="E6E6E6"/>
        <w:jc w:val="both"/>
        <w:rPr>
          <w:rFonts w:ascii="Arial" w:hAnsi="Arial"/>
          <w:b/>
        </w:rPr>
      </w:pPr>
      <w:r w:rsidRPr="00EE4D81">
        <w:rPr>
          <w:rFonts w:ascii="Arial" w:hAnsi="Arial"/>
          <w:b/>
        </w:rPr>
        <w:t>1. OBJETO</w:t>
      </w:r>
    </w:p>
    <w:p w:rsidR="00222E4C" w:rsidRPr="00EE4D81" w:rsidRDefault="00222E4C" w:rsidP="00222E4C">
      <w:pPr>
        <w:widowControl w:val="0"/>
        <w:numPr>
          <w:ilvl w:val="1"/>
          <w:numId w:val="19"/>
        </w:numPr>
        <w:suppressAutoHyphens/>
        <w:spacing w:line="276" w:lineRule="auto"/>
        <w:ind w:left="0"/>
        <w:jc w:val="both"/>
        <w:rPr>
          <w:rFonts w:ascii="Arial" w:hAnsi="Arial"/>
        </w:rPr>
      </w:pPr>
      <w:r w:rsidRPr="00EE4D81">
        <w:rPr>
          <w:rFonts w:ascii="Arial" w:hAnsi="Arial"/>
          <w:color w:val="000000"/>
        </w:rPr>
        <w:t xml:space="preserve">O presente documento tem por finalidade definir e especificar os requisitos, objetivos e características básicas necessárias, </w:t>
      </w:r>
      <w:r>
        <w:rPr>
          <w:rFonts w:ascii="Arial" w:hAnsi="Arial"/>
          <w:color w:val="000000"/>
        </w:rPr>
        <w:t xml:space="preserve">visando o registro de preços para a eventual </w:t>
      </w:r>
      <w:r w:rsidRPr="00EE4D81">
        <w:rPr>
          <w:rFonts w:ascii="Arial" w:hAnsi="Arial"/>
          <w:color w:val="000000"/>
        </w:rPr>
        <w:t>contratação de empresas especializadas na prestação de serviços e veiculação de anúncios de notas, editais, avisos, extratos de contratos, termos aditivos, ratificações e outros materiais de interesse da Secretaria Municipal de Saúde de Vassouras, em jornal de grande circulação diária e no Diário Oficial da União, à medida que se torne necessária tornar público tais expedientes, conforme especificações deste Termo de Referência, bem como</w:t>
      </w:r>
      <w:r w:rsidRPr="00EE4D81">
        <w:rPr>
          <w:rFonts w:ascii="Arial" w:hAnsi="Arial"/>
        </w:rPr>
        <w:t xml:space="preserve"> especificações e quantidades estabelecidas abaixo:</w:t>
      </w:r>
    </w:p>
    <w:p w:rsidR="00222E4C" w:rsidRPr="00EE4D81" w:rsidRDefault="00222E4C" w:rsidP="00222E4C">
      <w:pPr>
        <w:widowControl w:val="0"/>
        <w:suppressAutoHyphens/>
        <w:spacing w:line="276" w:lineRule="auto"/>
        <w:jc w:val="center"/>
        <w:rPr>
          <w:rFonts w:ascii="Arial" w:hAnsi="Arial"/>
        </w:rPr>
      </w:pPr>
    </w:p>
    <w:tbl>
      <w:tblPr>
        <w:tblW w:w="85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58"/>
        <w:gridCol w:w="1583"/>
      </w:tblGrid>
      <w:tr w:rsidR="00222E4C" w:rsidRPr="00EE4D81" w:rsidTr="00222E4C">
        <w:tc>
          <w:tcPr>
            <w:tcW w:w="709" w:type="dxa"/>
            <w:vAlign w:val="center"/>
          </w:tcPr>
          <w:p w:rsidR="00222E4C" w:rsidRPr="00EE4D81" w:rsidRDefault="00222E4C" w:rsidP="00222E4C">
            <w:pPr>
              <w:widowControl w:val="0"/>
              <w:suppressAutoHyphens/>
              <w:jc w:val="center"/>
              <w:rPr>
                <w:rFonts w:ascii="Arial" w:hAnsi="Arial"/>
                <w:b/>
              </w:rPr>
            </w:pPr>
            <w:r w:rsidRPr="00EE4D81">
              <w:rPr>
                <w:rFonts w:ascii="Arial" w:hAnsi="Arial"/>
                <w:b/>
                <w:bCs/>
              </w:rPr>
              <w:t>ITEM</w:t>
            </w:r>
          </w:p>
        </w:tc>
        <w:tc>
          <w:tcPr>
            <w:tcW w:w="5103" w:type="dxa"/>
            <w:vAlign w:val="center"/>
          </w:tcPr>
          <w:p w:rsidR="00222E4C" w:rsidRPr="00EE4D81" w:rsidRDefault="00222E4C" w:rsidP="00222E4C">
            <w:pPr>
              <w:widowControl w:val="0"/>
              <w:suppressAutoHyphens/>
              <w:jc w:val="center"/>
              <w:rPr>
                <w:rFonts w:ascii="Arial" w:hAnsi="Arial"/>
              </w:rPr>
            </w:pPr>
            <w:r w:rsidRPr="00EE4D81">
              <w:rPr>
                <w:rFonts w:ascii="Arial" w:hAnsi="Arial"/>
                <w:b/>
                <w:bCs/>
              </w:rPr>
              <w:t>ESPECIFICAÇÃO</w:t>
            </w:r>
          </w:p>
        </w:tc>
        <w:tc>
          <w:tcPr>
            <w:tcW w:w="1158" w:type="dxa"/>
            <w:vAlign w:val="center"/>
          </w:tcPr>
          <w:p w:rsidR="00222E4C" w:rsidRPr="00EE4D81" w:rsidRDefault="00222E4C" w:rsidP="00222E4C">
            <w:pPr>
              <w:widowControl w:val="0"/>
              <w:suppressAutoHyphens/>
              <w:jc w:val="center"/>
              <w:rPr>
                <w:rFonts w:ascii="Arial" w:hAnsi="Arial"/>
              </w:rPr>
            </w:pPr>
            <w:r w:rsidRPr="00EE4D81">
              <w:rPr>
                <w:rFonts w:ascii="Arial" w:hAnsi="Arial"/>
                <w:b/>
                <w:bCs/>
              </w:rPr>
              <w:t xml:space="preserve">UNIDADE </w:t>
            </w:r>
          </w:p>
        </w:tc>
        <w:tc>
          <w:tcPr>
            <w:tcW w:w="1583" w:type="dxa"/>
            <w:vAlign w:val="center"/>
          </w:tcPr>
          <w:p w:rsidR="00222E4C" w:rsidRPr="00EE4D81" w:rsidRDefault="00222E4C" w:rsidP="00222E4C">
            <w:pPr>
              <w:widowControl w:val="0"/>
              <w:suppressAutoHyphens/>
              <w:jc w:val="center"/>
              <w:rPr>
                <w:rFonts w:ascii="Arial" w:hAnsi="Arial"/>
              </w:rPr>
            </w:pPr>
            <w:r w:rsidRPr="00EE4D81">
              <w:rPr>
                <w:rFonts w:ascii="Arial" w:hAnsi="Arial"/>
                <w:b/>
                <w:bCs/>
              </w:rPr>
              <w:t>QUANTIDADE</w:t>
            </w:r>
          </w:p>
        </w:tc>
      </w:tr>
      <w:tr w:rsidR="00222E4C" w:rsidRPr="00EE4D81" w:rsidTr="00222E4C">
        <w:tc>
          <w:tcPr>
            <w:tcW w:w="709" w:type="dxa"/>
            <w:vAlign w:val="center"/>
          </w:tcPr>
          <w:p w:rsidR="00222E4C" w:rsidRPr="00EE4D81" w:rsidRDefault="00222E4C" w:rsidP="00222E4C">
            <w:pPr>
              <w:widowControl w:val="0"/>
              <w:suppressAutoHyphens/>
              <w:jc w:val="center"/>
              <w:rPr>
                <w:rFonts w:ascii="Arial" w:hAnsi="Arial"/>
                <w:b/>
              </w:rPr>
            </w:pPr>
            <w:r w:rsidRPr="00EE4D81">
              <w:rPr>
                <w:rFonts w:ascii="Arial" w:hAnsi="Arial"/>
                <w:b/>
              </w:rPr>
              <w:t>1</w:t>
            </w:r>
          </w:p>
        </w:tc>
        <w:tc>
          <w:tcPr>
            <w:tcW w:w="5103" w:type="dxa"/>
            <w:vAlign w:val="center"/>
          </w:tcPr>
          <w:p w:rsidR="00222E4C" w:rsidRPr="00EE4D81" w:rsidRDefault="00222E4C" w:rsidP="00222E4C">
            <w:pPr>
              <w:widowControl w:val="0"/>
              <w:suppressAutoHyphens/>
              <w:jc w:val="both"/>
              <w:rPr>
                <w:rFonts w:ascii="Arial" w:hAnsi="Arial"/>
              </w:rPr>
            </w:pPr>
            <w:r w:rsidRPr="00EE4D81">
              <w:rPr>
                <w:rFonts w:ascii="Arial" w:hAnsi="Arial"/>
              </w:rPr>
              <w:t xml:space="preserve">Prestação de Serviços e veiculação de anúncios de notas, editais, avisos, extratos de contratos, termos aditivos, ratificações e outros materiais de interesse da Secretaria Municipal de Saúde de Vassouras, </w:t>
            </w:r>
            <w:r>
              <w:rPr>
                <w:rFonts w:ascii="Arial" w:hAnsi="Arial"/>
              </w:rPr>
              <w:t xml:space="preserve">em </w:t>
            </w:r>
            <w:r w:rsidRPr="00EE4D81">
              <w:rPr>
                <w:rFonts w:ascii="Arial" w:hAnsi="Arial"/>
              </w:rPr>
              <w:t>Jornal de Grande Circulação</w:t>
            </w:r>
            <w:r w:rsidR="008D39FD">
              <w:rPr>
                <w:rFonts w:ascii="Arial" w:hAnsi="Arial"/>
              </w:rPr>
              <w:t xml:space="preserve"> no estado do Rio de Janeiro.</w:t>
            </w:r>
          </w:p>
        </w:tc>
        <w:tc>
          <w:tcPr>
            <w:tcW w:w="1158" w:type="dxa"/>
            <w:vAlign w:val="center"/>
          </w:tcPr>
          <w:p w:rsidR="00222E4C" w:rsidRPr="00EE4D81" w:rsidRDefault="00222E4C" w:rsidP="00222E4C">
            <w:pPr>
              <w:widowControl w:val="0"/>
              <w:suppressAutoHyphens/>
              <w:jc w:val="center"/>
              <w:rPr>
                <w:rFonts w:ascii="Arial" w:hAnsi="Arial"/>
              </w:rPr>
            </w:pPr>
            <w:r w:rsidRPr="00EE4D81">
              <w:rPr>
                <w:rFonts w:ascii="Arial" w:hAnsi="Arial"/>
              </w:rPr>
              <w:t>CM/COL</w:t>
            </w:r>
          </w:p>
        </w:tc>
        <w:tc>
          <w:tcPr>
            <w:tcW w:w="1583" w:type="dxa"/>
            <w:vAlign w:val="center"/>
          </w:tcPr>
          <w:p w:rsidR="00222E4C" w:rsidRPr="00EE4D81" w:rsidRDefault="00222E4C" w:rsidP="00222E4C">
            <w:pPr>
              <w:widowControl w:val="0"/>
              <w:suppressAutoHyphens/>
              <w:jc w:val="center"/>
              <w:rPr>
                <w:rFonts w:ascii="Arial" w:hAnsi="Arial"/>
              </w:rPr>
            </w:pPr>
            <w:r w:rsidRPr="00EE4D81">
              <w:rPr>
                <w:rFonts w:ascii="Arial" w:hAnsi="Arial"/>
              </w:rPr>
              <w:t>500</w:t>
            </w:r>
          </w:p>
        </w:tc>
      </w:tr>
      <w:tr w:rsidR="00222E4C" w:rsidRPr="00EE4D81" w:rsidTr="00222E4C">
        <w:tc>
          <w:tcPr>
            <w:tcW w:w="709" w:type="dxa"/>
            <w:vAlign w:val="center"/>
          </w:tcPr>
          <w:p w:rsidR="00222E4C" w:rsidRPr="00EE4D81" w:rsidRDefault="00222E4C" w:rsidP="00222E4C">
            <w:pPr>
              <w:widowControl w:val="0"/>
              <w:suppressAutoHyphens/>
              <w:jc w:val="center"/>
              <w:rPr>
                <w:rFonts w:ascii="Arial" w:hAnsi="Arial"/>
                <w:b/>
              </w:rPr>
            </w:pPr>
            <w:r>
              <w:rPr>
                <w:rFonts w:ascii="Arial" w:hAnsi="Arial"/>
                <w:b/>
              </w:rPr>
              <w:t>2</w:t>
            </w:r>
          </w:p>
        </w:tc>
        <w:tc>
          <w:tcPr>
            <w:tcW w:w="5103" w:type="dxa"/>
            <w:vAlign w:val="center"/>
          </w:tcPr>
          <w:p w:rsidR="00222E4C" w:rsidRPr="00EE4D81" w:rsidRDefault="00222E4C" w:rsidP="00222E4C">
            <w:pPr>
              <w:widowControl w:val="0"/>
              <w:suppressAutoHyphens/>
              <w:jc w:val="both"/>
              <w:rPr>
                <w:rFonts w:ascii="Arial" w:hAnsi="Arial"/>
              </w:rPr>
            </w:pPr>
            <w:r w:rsidRPr="00EE4D81">
              <w:rPr>
                <w:rFonts w:ascii="Arial" w:hAnsi="Arial"/>
              </w:rPr>
              <w:t>Prestação de Serviços e veiculação de anúncios de notas, editais, avisos, extratos de contratos, termos aditivos, ratificações e outros materiais de interesse da Secretaria Municipal de Saúde de Vassouras, no Diário Oficial da União</w:t>
            </w:r>
            <w:r>
              <w:rPr>
                <w:rFonts w:ascii="Arial" w:hAnsi="Arial"/>
              </w:rPr>
              <w:t>.</w:t>
            </w:r>
          </w:p>
        </w:tc>
        <w:tc>
          <w:tcPr>
            <w:tcW w:w="1158" w:type="dxa"/>
            <w:vAlign w:val="center"/>
          </w:tcPr>
          <w:p w:rsidR="00222E4C" w:rsidRPr="00EE4D81" w:rsidRDefault="00222E4C" w:rsidP="00222E4C">
            <w:pPr>
              <w:widowControl w:val="0"/>
              <w:suppressAutoHyphens/>
              <w:jc w:val="center"/>
              <w:rPr>
                <w:rFonts w:ascii="Arial" w:hAnsi="Arial"/>
              </w:rPr>
            </w:pPr>
            <w:r w:rsidRPr="00EE4D81">
              <w:rPr>
                <w:rFonts w:ascii="Arial" w:hAnsi="Arial"/>
              </w:rPr>
              <w:t>CM/COL</w:t>
            </w:r>
          </w:p>
        </w:tc>
        <w:tc>
          <w:tcPr>
            <w:tcW w:w="1583" w:type="dxa"/>
            <w:vAlign w:val="center"/>
          </w:tcPr>
          <w:p w:rsidR="00222E4C" w:rsidRPr="00EE4D81" w:rsidRDefault="00222E4C" w:rsidP="00222E4C">
            <w:pPr>
              <w:widowControl w:val="0"/>
              <w:suppressAutoHyphens/>
              <w:jc w:val="center"/>
              <w:rPr>
                <w:rFonts w:ascii="Arial" w:hAnsi="Arial"/>
              </w:rPr>
            </w:pPr>
            <w:r w:rsidRPr="00EE4D81">
              <w:rPr>
                <w:rFonts w:ascii="Arial" w:hAnsi="Arial"/>
              </w:rPr>
              <w:t>500</w:t>
            </w:r>
          </w:p>
        </w:tc>
      </w:tr>
    </w:tbl>
    <w:p w:rsidR="00222E4C" w:rsidRPr="00EE4D81" w:rsidRDefault="00222E4C" w:rsidP="00222E4C">
      <w:pPr>
        <w:suppressAutoHyphens/>
        <w:spacing w:line="276" w:lineRule="auto"/>
        <w:rPr>
          <w:rFonts w:ascii="Arial" w:hAnsi="Arial"/>
          <w:iCs/>
          <w:color w:val="000000"/>
          <w:highlight w:val="yellow"/>
          <w:u w:val="single"/>
          <w:shd w:val="clear" w:color="auto" w:fill="B3B3B3"/>
        </w:rPr>
      </w:pPr>
    </w:p>
    <w:p w:rsidR="00222E4C" w:rsidRPr="00EE4D81" w:rsidRDefault="00222E4C" w:rsidP="00222E4C">
      <w:pPr>
        <w:widowControl w:val="0"/>
        <w:numPr>
          <w:ilvl w:val="1"/>
          <w:numId w:val="19"/>
        </w:numPr>
        <w:suppressAutoHyphens/>
        <w:spacing w:line="276" w:lineRule="auto"/>
        <w:ind w:left="0"/>
        <w:jc w:val="both"/>
        <w:rPr>
          <w:rFonts w:ascii="Arial" w:hAnsi="Arial"/>
        </w:rPr>
      </w:pPr>
      <w:r w:rsidRPr="00EE4D81">
        <w:rPr>
          <w:rFonts w:ascii="Arial" w:hAnsi="Arial"/>
        </w:rPr>
        <w:t>Os serviços deverão ser prestados no dia seguinte a solicitação, e o prazo da contratação será para o período de 12 (doze) meses, podendo ser alterado, com as devidas justificativas nas hipóteses previstas na Lei Federal nº 8.666/93.</w:t>
      </w:r>
    </w:p>
    <w:p w:rsidR="00222E4C" w:rsidRPr="00EE4D81" w:rsidRDefault="00222E4C" w:rsidP="00222E4C">
      <w:pPr>
        <w:widowControl w:val="0"/>
        <w:suppressAutoHyphens/>
        <w:spacing w:line="276" w:lineRule="auto"/>
        <w:jc w:val="both"/>
        <w:rPr>
          <w:rFonts w:ascii="Arial" w:hAnsi="Arial"/>
        </w:rPr>
      </w:pPr>
    </w:p>
    <w:p w:rsidR="00222E4C" w:rsidRPr="000516ED" w:rsidRDefault="00222E4C" w:rsidP="000516E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EE4D81">
        <w:rPr>
          <w:rFonts w:ascii="Arial" w:hAnsi="Arial"/>
          <w:b/>
        </w:rPr>
        <w:t>2. JUSTIFICATIVA</w:t>
      </w:r>
    </w:p>
    <w:p w:rsidR="00222E4C" w:rsidRPr="000516ED" w:rsidRDefault="00222E4C" w:rsidP="00222E4C">
      <w:pPr>
        <w:numPr>
          <w:ilvl w:val="1"/>
          <w:numId w:val="20"/>
        </w:numPr>
        <w:tabs>
          <w:tab w:val="clear" w:pos="1004"/>
          <w:tab w:val="num" w:pos="709"/>
        </w:tabs>
        <w:spacing w:line="276" w:lineRule="auto"/>
        <w:ind w:left="0" w:firstLine="0"/>
        <w:jc w:val="both"/>
        <w:rPr>
          <w:rFonts w:ascii="Arial" w:hAnsi="Arial"/>
          <w:color w:val="000000"/>
        </w:rPr>
      </w:pPr>
      <w:r w:rsidRPr="00EE4D81">
        <w:rPr>
          <w:rFonts w:ascii="Arial" w:hAnsi="Arial"/>
          <w:color w:val="000000"/>
        </w:rPr>
        <w:t xml:space="preserve">A </w:t>
      </w:r>
      <w:r>
        <w:rPr>
          <w:rFonts w:ascii="Arial" w:hAnsi="Arial"/>
          <w:color w:val="000000"/>
        </w:rPr>
        <w:t xml:space="preserve">eventual </w:t>
      </w:r>
      <w:r w:rsidRPr="00EE4D81">
        <w:rPr>
          <w:rFonts w:ascii="Arial" w:hAnsi="Arial"/>
          <w:color w:val="000000"/>
        </w:rPr>
        <w:t xml:space="preserve">contratação dos serviços acima elencados atenderá às necessidades do setor de Licitações </w:t>
      </w:r>
      <w:r w:rsidRPr="00EE4D81">
        <w:rPr>
          <w:rFonts w:ascii="Arial" w:hAnsi="Arial"/>
        </w:rPr>
        <w:t>Considerando o Principio da Publicidade, consagrado no caput do art. 37 da CRFB/88, considerando o estabelecido no inc. I, do art. 21, da Lei federal 8.666/93.</w:t>
      </w:r>
    </w:p>
    <w:p w:rsidR="00222E4C" w:rsidRPr="00EE4D81" w:rsidRDefault="00222E4C" w:rsidP="00222E4C">
      <w:pPr>
        <w:numPr>
          <w:ilvl w:val="1"/>
          <w:numId w:val="20"/>
        </w:numPr>
        <w:tabs>
          <w:tab w:val="clear" w:pos="1004"/>
          <w:tab w:val="num" w:pos="709"/>
        </w:tabs>
        <w:spacing w:line="276" w:lineRule="auto"/>
        <w:ind w:left="0" w:firstLine="0"/>
        <w:jc w:val="both"/>
        <w:rPr>
          <w:rFonts w:ascii="Arial" w:hAnsi="Arial"/>
          <w:color w:val="000000"/>
        </w:rPr>
      </w:pPr>
      <w:r w:rsidRPr="00EE4D81">
        <w:rPr>
          <w:rFonts w:ascii="Arial" w:hAnsi="Arial"/>
          <w:color w:val="000000"/>
        </w:rPr>
        <w:t>A quantidade estipulada é estimada nas publicações realizadas no período de abril de 2020 a março de 2021.</w:t>
      </w:r>
      <w:r>
        <w:rPr>
          <w:rFonts w:ascii="Arial" w:hAnsi="Arial"/>
          <w:color w:val="000000"/>
        </w:rPr>
        <w:t xml:space="preserve"> Foram realizados em torno de 50 licitações, cada publicação utiliza 8 cm/coluna. Adicionamos uma margem de segurança de 25%,para nos resguardar quanto a um aumento de licitações e em casos de republicações de licitações fracassadas. Ressaltando</w:t>
      </w:r>
      <w:r w:rsidRPr="00EE4D81">
        <w:rPr>
          <w:rFonts w:ascii="Arial" w:hAnsi="Arial"/>
          <w:color w:val="000000"/>
        </w:rPr>
        <w:t xml:space="preserve"> que todos os avisos de licitação estão sendo publicados no Diário Oficial da União</w:t>
      </w:r>
      <w:r>
        <w:rPr>
          <w:rFonts w:ascii="Arial" w:hAnsi="Arial"/>
          <w:color w:val="000000"/>
        </w:rPr>
        <w:t>, Diário Oficial do Estado</w:t>
      </w:r>
      <w:r w:rsidRPr="00EE4D81">
        <w:rPr>
          <w:rFonts w:ascii="Arial" w:hAnsi="Arial"/>
          <w:color w:val="000000"/>
        </w:rPr>
        <w:t xml:space="preserve"> e em Jornal de grande circulação no Estado, para maior abrangência do ato, maior número de partícipes nos certames e consequente economicidade.</w:t>
      </w:r>
    </w:p>
    <w:p w:rsidR="00222E4C" w:rsidRDefault="00222E4C" w:rsidP="00222E4C">
      <w:pPr>
        <w:spacing w:line="276" w:lineRule="auto"/>
        <w:jc w:val="both"/>
        <w:rPr>
          <w:rFonts w:ascii="Arial" w:hAnsi="Arial"/>
          <w:lang w:eastAsia="ar-SA"/>
        </w:rPr>
      </w:pPr>
    </w:p>
    <w:p w:rsidR="000516ED" w:rsidRPr="00EE4D81" w:rsidRDefault="000516ED" w:rsidP="00222E4C">
      <w:pPr>
        <w:spacing w:line="276" w:lineRule="auto"/>
        <w:jc w:val="both"/>
        <w:rPr>
          <w:rFonts w:ascii="Arial" w:hAnsi="Arial"/>
          <w:lang w:eastAsia="ar-SA"/>
        </w:rPr>
      </w:pPr>
    </w:p>
    <w:p w:rsidR="00222E4C" w:rsidRPr="000516ED" w:rsidRDefault="00222E4C" w:rsidP="000516ED">
      <w:pPr>
        <w:numPr>
          <w:ilvl w:val="0"/>
          <w:numId w:val="20"/>
        </w:numPr>
        <w:pBdr>
          <w:top w:val="single" w:sz="4" w:space="1" w:color="auto"/>
          <w:left w:val="single" w:sz="4" w:space="4" w:color="auto"/>
          <w:bottom w:val="single" w:sz="4" w:space="1" w:color="auto"/>
          <w:right w:val="single" w:sz="4" w:space="4" w:color="auto"/>
        </w:pBdr>
        <w:shd w:val="clear" w:color="auto" w:fill="E6E6E6"/>
        <w:spacing w:line="276" w:lineRule="auto"/>
        <w:ind w:left="0" w:firstLine="0"/>
        <w:jc w:val="both"/>
        <w:rPr>
          <w:rFonts w:ascii="Arial" w:hAnsi="Arial"/>
          <w:b/>
        </w:rPr>
      </w:pPr>
      <w:r w:rsidRPr="00EE4D81">
        <w:rPr>
          <w:rFonts w:ascii="Arial" w:hAnsi="Arial"/>
          <w:b/>
        </w:rPr>
        <w:t>MÉTODOS E ESTRATÉGIAS DE SUPRIMENTO</w:t>
      </w:r>
    </w:p>
    <w:p w:rsidR="00222E4C" w:rsidRPr="000516ED" w:rsidRDefault="00222E4C" w:rsidP="00222E4C">
      <w:pPr>
        <w:numPr>
          <w:ilvl w:val="1"/>
          <w:numId w:val="21"/>
        </w:numPr>
        <w:spacing w:line="276" w:lineRule="auto"/>
        <w:ind w:left="0" w:firstLine="0"/>
        <w:jc w:val="both"/>
        <w:rPr>
          <w:rFonts w:ascii="Arial" w:hAnsi="Arial"/>
        </w:rPr>
      </w:pPr>
      <w:r w:rsidRPr="00EE4D81">
        <w:rPr>
          <w:rFonts w:ascii="Arial" w:hAnsi="Arial"/>
        </w:rPr>
        <w:t xml:space="preserve">O objeto do presente termo de referência será executado no dia seguinte a sua solicitação, que será enviada até as 12:00. </w:t>
      </w:r>
    </w:p>
    <w:p w:rsidR="00222E4C" w:rsidRPr="00EE4D81" w:rsidRDefault="00222E4C" w:rsidP="00222E4C">
      <w:pPr>
        <w:spacing w:line="276" w:lineRule="auto"/>
        <w:jc w:val="both"/>
        <w:rPr>
          <w:rFonts w:ascii="Arial" w:hAnsi="Arial"/>
        </w:rPr>
      </w:pPr>
      <w:r w:rsidRPr="00EE4D81">
        <w:rPr>
          <w:rFonts w:ascii="Arial" w:hAnsi="Arial"/>
        </w:rPr>
        <w:t>3.1.1   Quando a solicitação for posterior ao horário indicado no item 3.1, será executado no dia subsequente.</w:t>
      </w:r>
    </w:p>
    <w:p w:rsidR="00222E4C" w:rsidRPr="000516ED" w:rsidRDefault="00222E4C" w:rsidP="00222E4C">
      <w:pPr>
        <w:numPr>
          <w:ilvl w:val="1"/>
          <w:numId w:val="21"/>
        </w:numPr>
        <w:spacing w:line="276" w:lineRule="auto"/>
        <w:ind w:left="0" w:firstLine="0"/>
        <w:jc w:val="both"/>
        <w:rPr>
          <w:rFonts w:ascii="Arial" w:hAnsi="Arial"/>
        </w:rPr>
      </w:pPr>
      <w:r w:rsidRPr="00EE4D81">
        <w:rPr>
          <w:rFonts w:ascii="Arial" w:hAnsi="Arial"/>
        </w:rPr>
        <w:t xml:space="preserve">O não cumprimento do disposto no item 3.1 do presente termo acarretará a anulação do empenho e a convocação do fornecedor subsequente considerando a ordem de classificação. </w:t>
      </w:r>
    </w:p>
    <w:p w:rsidR="00222E4C" w:rsidRPr="00EE4D81" w:rsidRDefault="00222E4C" w:rsidP="00222E4C">
      <w:pPr>
        <w:numPr>
          <w:ilvl w:val="1"/>
          <w:numId w:val="21"/>
        </w:numPr>
        <w:spacing w:line="276" w:lineRule="auto"/>
        <w:ind w:left="0" w:firstLine="0"/>
        <w:jc w:val="both"/>
        <w:rPr>
          <w:rFonts w:ascii="Arial" w:hAnsi="Arial"/>
        </w:rPr>
      </w:pPr>
      <w:r w:rsidRPr="00EE4D81">
        <w:rPr>
          <w:rFonts w:ascii="Arial" w:hAnsi="Arial"/>
        </w:rPr>
        <w:t>A administração rejeitará, no todo ou em parte, o fornecimento executado em desacordo com os termos acima elencados.</w:t>
      </w:r>
    </w:p>
    <w:p w:rsidR="00222E4C" w:rsidRPr="00EE4D81" w:rsidRDefault="00222E4C" w:rsidP="00222E4C">
      <w:pPr>
        <w:spacing w:line="276" w:lineRule="auto"/>
        <w:jc w:val="both"/>
        <w:rPr>
          <w:rFonts w:ascii="Arial" w:hAnsi="Arial"/>
          <w:highlight w:val="yellow"/>
        </w:rPr>
      </w:pPr>
    </w:p>
    <w:p w:rsidR="00222E4C" w:rsidRPr="000516ED" w:rsidRDefault="00222E4C" w:rsidP="000516E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EE4D81">
        <w:rPr>
          <w:rFonts w:ascii="Arial" w:hAnsi="Arial"/>
          <w:b/>
        </w:rPr>
        <w:t>4. OBRIGAÇÕES DA CONTRATADA</w:t>
      </w:r>
    </w:p>
    <w:p w:rsidR="00222E4C" w:rsidRPr="000516ED" w:rsidRDefault="00222E4C" w:rsidP="00222E4C">
      <w:pPr>
        <w:numPr>
          <w:ilvl w:val="1"/>
          <w:numId w:val="22"/>
        </w:numPr>
        <w:spacing w:line="276" w:lineRule="auto"/>
        <w:ind w:left="0" w:firstLine="0"/>
        <w:jc w:val="both"/>
        <w:rPr>
          <w:rFonts w:ascii="Arial" w:hAnsi="Arial"/>
          <w:color w:val="000000"/>
        </w:rPr>
      </w:pPr>
      <w:r w:rsidRPr="00EE4D81">
        <w:rPr>
          <w:rFonts w:ascii="Arial" w:hAnsi="Arial"/>
          <w:color w:val="000000"/>
        </w:rPr>
        <w:t>A Contratada obriga-se a:</w:t>
      </w:r>
    </w:p>
    <w:p w:rsidR="00222E4C" w:rsidRPr="000516ED" w:rsidRDefault="00222E4C" w:rsidP="00222E4C">
      <w:pPr>
        <w:numPr>
          <w:ilvl w:val="2"/>
          <w:numId w:val="22"/>
        </w:numPr>
        <w:spacing w:line="276" w:lineRule="auto"/>
        <w:ind w:left="0" w:firstLine="0"/>
        <w:jc w:val="both"/>
        <w:rPr>
          <w:rFonts w:ascii="Arial" w:hAnsi="Arial"/>
        </w:rPr>
      </w:pPr>
      <w:r w:rsidRPr="00EE4D81">
        <w:rPr>
          <w:rFonts w:ascii="Arial" w:hAnsi="Arial"/>
        </w:rPr>
        <w:t>Manter durante a execução deste contrato as condições que ensejaram sua contratação;</w:t>
      </w:r>
    </w:p>
    <w:p w:rsidR="00222E4C" w:rsidRPr="00222E4C" w:rsidRDefault="00222E4C" w:rsidP="00222E4C">
      <w:pPr>
        <w:numPr>
          <w:ilvl w:val="2"/>
          <w:numId w:val="22"/>
        </w:numPr>
        <w:spacing w:line="276" w:lineRule="auto"/>
        <w:ind w:left="0" w:firstLine="0"/>
        <w:jc w:val="both"/>
        <w:rPr>
          <w:rFonts w:ascii="Arial" w:hAnsi="Arial"/>
        </w:rPr>
      </w:pPr>
      <w:r w:rsidRPr="00EE4D81">
        <w:rPr>
          <w:rFonts w:ascii="Arial" w:hAnsi="Arial"/>
        </w:rPr>
        <w:t>A CONTRATADA ficará obrigada a executar os serviços especificados neste Termo de Referência;</w:t>
      </w:r>
    </w:p>
    <w:p w:rsidR="00222E4C" w:rsidRPr="00222E4C" w:rsidRDefault="00222E4C" w:rsidP="00222E4C">
      <w:pPr>
        <w:numPr>
          <w:ilvl w:val="2"/>
          <w:numId w:val="22"/>
        </w:numPr>
        <w:spacing w:line="276" w:lineRule="auto"/>
        <w:ind w:left="0" w:firstLine="0"/>
        <w:jc w:val="both"/>
        <w:rPr>
          <w:rFonts w:ascii="Arial" w:hAnsi="Arial"/>
        </w:rPr>
      </w:pPr>
      <w:r w:rsidRPr="00EE4D81">
        <w:rPr>
          <w:rFonts w:ascii="Arial" w:hAnsi="Arial"/>
        </w:rPr>
        <w:t>Conduzir os trabalhos ora contratados de acordo com as Normas Técnicas aplicáveis, com estrita observância da Legislação em vigor;</w:t>
      </w:r>
    </w:p>
    <w:p w:rsidR="00222E4C" w:rsidRPr="00222E4C" w:rsidRDefault="00222E4C" w:rsidP="00222E4C">
      <w:pPr>
        <w:numPr>
          <w:ilvl w:val="2"/>
          <w:numId w:val="22"/>
        </w:numPr>
        <w:spacing w:line="276" w:lineRule="auto"/>
        <w:ind w:left="0" w:firstLine="0"/>
        <w:jc w:val="both"/>
        <w:rPr>
          <w:rFonts w:ascii="Arial" w:hAnsi="Arial"/>
        </w:rPr>
      </w:pPr>
      <w:r w:rsidRPr="00EE4D81">
        <w:rPr>
          <w:rFonts w:ascii="Arial" w:hAnsi="Arial"/>
        </w:rPr>
        <w:t>Cuidar para que os materiais transferidos sejam publicados no dia solicitado, a fim de que possam validar os atos tomados com base nos mesmos;</w:t>
      </w:r>
    </w:p>
    <w:p w:rsidR="00222E4C" w:rsidRPr="00222E4C" w:rsidRDefault="00222E4C" w:rsidP="00222E4C">
      <w:pPr>
        <w:numPr>
          <w:ilvl w:val="2"/>
          <w:numId w:val="22"/>
        </w:numPr>
        <w:spacing w:line="276" w:lineRule="auto"/>
        <w:ind w:left="0" w:firstLine="0"/>
        <w:jc w:val="both"/>
        <w:rPr>
          <w:rFonts w:ascii="Arial" w:hAnsi="Arial"/>
        </w:rPr>
      </w:pPr>
      <w:r w:rsidRPr="00EE4D81">
        <w:rPr>
          <w:rFonts w:ascii="Arial" w:hAnsi="Arial"/>
        </w:rPr>
        <w:t>Publicar na íntegra os textos enviados pela Contratante;</w:t>
      </w:r>
    </w:p>
    <w:p w:rsidR="00222E4C" w:rsidRDefault="00222E4C" w:rsidP="00222E4C">
      <w:pPr>
        <w:numPr>
          <w:ilvl w:val="2"/>
          <w:numId w:val="22"/>
        </w:numPr>
        <w:spacing w:line="276" w:lineRule="auto"/>
        <w:ind w:left="0" w:firstLine="0"/>
        <w:jc w:val="both"/>
        <w:rPr>
          <w:rFonts w:ascii="Arial" w:hAnsi="Arial"/>
        </w:rPr>
      </w:pPr>
      <w:r w:rsidRPr="00EE4D81">
        <w:rPr>
          <w:rFonts w:ascii="Arial" w:hAnsi="Arial"/>
        </w:rPr>
        <w:t>Entregar exemplares das edições a Contratante para arquivo;</w:t>
      </w:r>
    </w:p>
    <w:p w:rsidR="00222E4C" w:rsidRPr="00222E4C" w:rsidRDefault="00222E4C" w:rsidP="00222E4C">
      <w:pPr>
        <w:spacing w:line="276" w:lineRule="auto"/>
        <w:jc w:val="both"/>
        <w:rPr>
          <w:rFonts w:ascii="Arial" w:hAnsi="Arial"/>
        </w:rPr>
      </w:pPr>
    </w:p>
    <w:p w:rsidR="00222E4C" w:rsidRPr="00222E4C" w:rsidRDefault="00222E4C" w:rsidP="00222E4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EE4D81">
        <w:rPr>
          <w:rFonts w:ascii="Arial" w:hAnsi="Arial"/>
          <w:b/>
        </w:rPr>
        <w:t>5. OBRIGAÇÕES DA CONTRATANTE</w:t>
      </w:r>
    </w:p>
    <w:p w:rsidR="00222E4C" w:rsidRPr="00222E4C" w:rsidRDefault="00222E4C" w:rsidP="00222E4C">
      <w:pPr>
        <w:numPr>
          <w:ilvl w:val="1"/>
          <w:numId w:val="23"/>
        </w:numPr>
        <w:spacing w:line="276" w:lineRule="auto"/>
        <w:ind w:left="0" w:firstLine="0"/>
        <w:jc w:val="both"/>
        <w:rPr>
          <w:rFonts w:ascii="Arial" w:hAnsi="Arial"/>
          <w:color w:val="000000"/>
        </w:rPr>
      </w:pPr>
      <w:r w:rsidRPr="00EE4D81">
        <w:rPr>
          <w:rFonts w:ascii="Arial" w:hAnsi="Arial"/>
          <w:lang w:eastAsia="ar-SA"/>
        </w:rPr>
        <w:t>A Contratante obriga-se a:</w:t>
      </w:r>
    </w:p>
    <w:p w:rsidR="00222E4C" w:rsidRPr="00222E4C" w:rsidRDefault="00222E4C" w:rsidP="00222E4C">
      <w:pPr>
        <w:numPr>
          <w:ilvl w:val="2"/>
          <w:numId w:val="23"/>
        </w:numPr>
        <w:spacing w:line="276" w:lineRule="auto"/>
        <w:ind w:left="0" w:firstLine="0"/>
        <w:jc w:val="both"/>
        <w:rPr>
          <w:rFonts w:ascii="Arial" w:hAnsi="Arial"/>
        </w:rPr>
      </w:pPr>
      <w:r w:rsidRPr="00EE4D81">
        <w:rPr>
          <w:rFonts w:ascii="Arial" w:hAnsi="Arial"/>
        </w:rPr>
        <w:t xml:space="preserve">Verificar minuciosamente, no prazo fixado, a conformidade dos serviços recebidos provisoriamente com as especificações constantes do termo e da proposta, para fins de aceitação e recebimento definitivos; </w:t>
      </w:r>
    </w:p>
    <w:p w:rsidR="00222E4C" w:rsidRPr="00222E4C" w:rsidRDefault="00222E4C" w:rsidP="00222E4C">
      <w:pPr>
        <w:numPr>
          <w:ilvl w:val="2"/>
          <w:numId w:val="23"/>
        </w:numPr>
        <w:spacing w:line="276" w:lineRule="auto"/>
        <w:ind w:left="0" w:firstLine="0"/>
        <w:jc w:val="both"/>
        <w:rPr>
          <w:rFonts w:ascii="Arial" w:hAnsi="Arial"/>
        </w:rPr>
      </w:pPr>
      <w:r w:rsidRPr="00EE4D81">
        <w:rPr>
          <w:rFonts w:ascii="Arial" w:hAnsi="Arial"/>
        </w:rPr>
        <w:t>Acompanhar e fiscalizar o cumprimento das obrigações da Contratada, através de servidor especialmente designado;</w:t>
      </w:r>
    </w:p>
    <w:p w:rsidR="00222E4C" w:rsidRPr="00EE4D81" w:rsidRDefault="00222E4C" w:rsidP="00222E4C">
      <w:pPr>
        <w:numPr>
          <w:ilvl w:val="2"/>
          <w:numId w:val="23"/>
        </w:numPr>
        <w:spacing w:line="276" w:lineRule="auto"/>
        <w:ind w:left="0" w:firstLine="0"/>
        <w:jc w:val="both"/>
        <w:rPr>
          <w:rFonts w:ascii="Arial" w:hAnsi="Arial"/>
          <w:color w:val="000000"/>
        </w:rPr>
      </w:pPr>
      <w:r w:rsidRPr="00EE4D81">
        <w:rPr>
          <w:rFonts w:ascii="Arial" w:hAnsi="Arial"/>
        </w:rPr>
        <w:t>Efetuar o pagamento no prazo previsto.</w:t>
      </w:r>
    </w:p>
    <w:p w:rsidR="00222E4C" w:rsidRPr="00EE4D81" w:rsidRDefault="00222E4C" w:rsidP="00222E4C">
      <w:pPr>
        <w:spacing w:line="276" w:lineRule="auto"/>
        <w:rPr>
          <w:rFonts w:ascii="Arial" w:hAnsi="Arial"/>
        </w:rPr>
      </w:pPr>
    </w:p>
    <w:p w:rsidR="00222E4C" w:rsidRPr="00222E4C" w:rsidRDefault="00222E4C" w:rsidP="00222E4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EE4D81">
        <w:rPr>
          <w:rFonts w:ascii="Arial" w:hAnsi="Arial"/>
          <w:b/>
        </w:rPr>
        <w:t>6. MEDIDAS ACAUTELADORAS</w:t>
      </w:r>
    </w:p>
    <w:p w:rsidR="00222E4C" w:rsidRPr="00EE4D81" w:rsidRDefault="00222E4C" w:rsidP="00222E4C">
      <w:pPr>
        <w:spacing w:line="276" w:lineRule="auto"/>
        <w:jc w:val="both"/>
        <w:rPr>
          <w:rFonts w:ascii="Arial" w:hAnsi="Arial"/>
          <w:lang w:eastAsia="ar-SA"/>
        </w:rPr>
      </w:pPr>
      <w:r w:rsidRPr="00EE4D81">
        <w:rPr>
          <w:rFonts w:ascii="Arial" w:hAnsi="Arial"/>
          <w:lang w:eastAsia="ar-SA"/>
        </w:rPr>
        <w:t>6.1. Conforme Lei 8666/1993.</w:t>
      </w:r>
    </w:p>
    <w:p w:rsidR="00222E4C" w:rsidRPr="00EE4D81" w:rsidRDefault="00222E4C" w:rsidP="00222E4C">
      <w:pPr>
        <w:spacing w:line="276" w:lineRule="auto"/>
        <w:jc w:val="both"/>
        <w:rPr>
          <w:rFonts w:ascii="Arial" w:hAnsi="Arial"/>
          <w:lang w:eastAsia="ar-SA"/>
        </w:rPr>
      </w:pPr>
    </w:p>
    <w:p w:rsidR="00222E4C" w:rsidRPr="00222E4C" w:rsidRDefault="00222E4C" w:rsidP="00222E4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EE4D81">
        <w:rPr>
          <w:rFonts w:ascii="Arial" w:hAnsi="Arial"/>
          <w:b/>
        </w:rPr>
        <w:t>7. CONTROLE DA EXECUÇÃO</w:t>
      </w:r>
    </w:p>
    <w:p w:rsidR="00222E4C" w:rsidRPr="00222E4C" w:rsidRDefault="00222E4C" w:rsidP="00222E4C">
      <w:pPr>
        <w:numPr>
          <w:ilvl w:val="1"/>
          <w:numId w:val="24"/>
        </w:numPr>
        <w:spacing w:line="276" w:lineRule="auto"/>
        <w:ind w:left="0" w:firstLine="0"/>
        <w:jc w:val="both"/>
        <w:rPr>
          <w:rFonts w:ascii="Arial" w:hAnsi="Arial"/>
          <w:lang w:eastAsia="ar-SA"/>
        </w:rPr>
      </w:pPr>
      <w:r w:rsidRPr="00EE4D81">
        <w:rPr>
          <w:rFonts w:ascii="Arial" w:hAnsi="Arial"/>
          <w:lang w:eastAsia="ar-SA"/>
        </w:rPr>
        <w:t xml:space="preserve">A fiscalização da contratação será exercida pelo servidor Carlos Hudson Santiago Brandão, matrícula 110235-4, a qual competirá dirimir as dúvidas que surgirem no curso da execução dos serviços, e de tudo dará ciência à Administração. </w:t>
      </w:r>
    </w:p>
    <w:p w:rsidR="00222E4C" w:rsidRPr="00222E4C" w:rsidRDefault="00222E4C" w:rsidP="00222E4C">
      <w:pPr>
        <w:numPr>
          <w:ilvl w:val="1"/>
          <w:numId w:val="25"/>
        </w:numPr>
        <w:spacing w:line="276" w:lineRule="auto"/>
        <w:ind w:left="0" w:firstLine="0"/>
        <w:jc w:val="both"/>
        <w:rPr>
          <w:rFonts w:ascii="Arial" w:eastAsia="Arial Unicode MS" w:hAnsi="Arial"/>
        </w:rPr>
      </w:pPr>
      <w:r w:rsidRPr="00EE4D8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EE4D81">
        <w:rPr>
          <w:rFonts w:ascii="Arial" w:eastAsia="Arial Unicode MS" w:hAnsi="Arial"/>
          <w:bCs/>
          <w:iCs/>
        </w:rPr>
        <w:t>Administração</w:t>
      </w:r>
      <w:r w:rsidRPr="00EE4D81">
        <w:rPr>
          <w:rFonts w:ascii="Arial" w:eastAsia="Arial Unicode MS" w:hAnsi="Arial"/>
        </w:rPr>
        <w:t xml:space="preserve"> ou de seus agentes e prepostos, de conformidade com o art. 70 da Lei nº 8.666, de 1993.</w:t>
      </w:r>
    </w:p>
    <w:p w:rsidR="00222E4C" w:rsidRPr="00EE4D81" w:rsidRDefault="00222E4C" w:rsidP="00222E4C">
      <w:pPr>
        <w:numPr>
          <w:ilvl w:val="1"/>
          <w:numId w:val="25"/>
        </w:numPr>
        <w:spacing w:line="276" w:lineRule="auto"/>
        <w:ind w:left="0" w:firstLine="0"/>
        <w:jc w:val="both"/>
        <w:rPr>
          <w:rFonts w:ascii="Arial" w:hAnsi="Arial"/>
          <w:iCs/>
          <w:color w:val="000000"/>
          <w:shd w:val="clear" w:color="auto" w:fill="B3B3B3"/>
        </w:rPr>
      </w:pPr>
      <w:r w:rsidRPr="00EE4D81">
        <w:rPr>
          <w:rFonts w:ascii="Arial" w:eastAsia="Arial Unicode MS" w:hAnsi="Arial"/>
        </w:rPr>
        <w:t>O fiscal anotará em registro próprio todas as ocorrências relacionadas com a execução dos serviços,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22E4C" w:rsidRDefault="00222E4C" w:rsidP="00222E4C">
      <w:pPr>
        <w:pStyle w:val="PargrafodaLista"/>
        <w:rPr>
          <w:rFonts w:ascii="Arial" w:hAnsi="Arial" w:cs="Arial"/>
          <w:i/>
          <w:iCs/>
          <w:color w:val="000000"/>
          <w:sz w:val="20"/>
          <w:szCs w:val="20"/>
          <w:shd w:val="clear" w:color="auto" w:fill="B3B3B3"/>
        </w:rPr>
      </w:pPr>
    </w:p>
    <w:p w:rsidR="00222E4C" w:rsidRDefault="00222E4C" w:rsidP="000516ED">
      <w:pPr>
        <w:spacing w:line="276" w:lineRule="auto"/>
        <w:jc w:val="right"/>
        <w:rPr>
          <w:rFonts w:ascii="Arial" w:hAnsi="Arial"/>
        </w:rPr>
      </w:pPr>
      <w:r w:rsidRPr="006976FF">
        <w:rPr>
          <w:rFonts w:ascii="Arial" w:hAnsi="Arial"/>
        </w:rPr>
        <w:t xml:space="preserve">Vassouras, </w:t>
      </w:r>
      <w:r>
        <w:rPr>
          <w:rFonts w:ascii="Arial" w:hAnsi="Arial"/>
        </w:rPr>
        <w:t>16</w:t>
      </w:r>
      <w:r w:rsidRPr="006976FF">
        <w:rPr>
          <w:rFonts w:ascii="Arial" w:hAnsi="Arial"/>
        </w:rPr>
        <w:t xml:space="preserve"> de </w:t>
      </w:r>
      <w:r>
        <w:rPr>
          <w:rFonts w:ascii="Arial" w:hAnsi="Arial"/>
        </w:rPr>
        <w:t xml:space="preserve">abril </w:t>
      </w:r>
      <w:r w:rsidRPr="006976FF">
        <w:rPr>
          <w:rFonts w:ascii="Arial" w:hAnsi="Arial"/>
        </w:rPr>
        <w:t xml:space="preserve">de </w:t>
      </w:r>
      <w:r>
        <w:rPr>
          <w:rFonts w:ascii="Arial" w:hAnsi="Arial"/>
        </w:rPr>
        <w:t>2021</w:t>
      </w:r>
      <w:r w:rsidRPr="006976FF">
        <w:rPr>
          <w:rFonts w:ascii="Arial" w:hAnsi="Arial"/>
        </w:rPr>
        <w:t>.</w:t>
      </w:r>
    </w:p>
    <w:p w:rsidR="00222E4C" w:rsidRPr="006976FF" w:rsidRDefault="00222E4C" w:rsidP="00222E4C">
      <w:pPr>
        <w:spacing w:line="276" w:lineRule="auto"/>
        <w:jc w:val="right"/>
        <w:rPr>
          <w:rFonts w:ascii="Arial" w:hAnsi="Arial"/>
        </w:rPr>
      </w:pPr>
    </w:p>
    <w:p w:rsidR="00222E4C" w:rsidRPr="00EE4D81" w:rsidRDefault="00222E4C" w:rsidP="00222E4C">
      <w:pPr>
        <w:spacing w:line="276" w:lineRule="auto"/>
        <w:jc w:val="center"/>
        <w:rPr>
          <w:rFonts w:ascii="Arial" w:hAnsi="Arial"/>
        </w:rPr>
      </w:pPr>
      <w:r w:rsidRPr="00EE4D81">
        <w:rPr>
          <w:rFonts w:ascii="Arial" w:hAnsi="Arial"/>
        </w:rPr>
        <w:t>Raphael Soares de Carvalho</w:t>
      </w:r>
    </w:p>
    <w:p w:rsidR="00222E4C" w:rsidRPr="00EE4D81" w:rsidRDefault="00222E4C" w:rsidP="00222E4C">
      <w:pPr>
        <w:spacing w:line="276" w:lineRule="auto"/>
        <w:jc w:val="center"/>
        <w:rPr>
          <w:rFonts w:ascii="Arial" w:hAnsi="Arial"/>
        </w:rPr>
      </w:pPr>
      <w:r>
        <w:rPr>
          <w:rFonts w:ascii="Arial" w:hAnsi="Arial"/>
        </w:rPr>
        <w:t>Diretor de Licitações</w:t>
      </w:r>
    </w:p>
    <w:p w:rsidR="00222E4C" w:rsidRPr="00EE4D81" w:rsidRDefault="00222E4C" w:rsidP="00222E4C">
      <w:pPr>
        <w:spacing w:line="276" w:lineRule="auto"/>
        <w:jc w:val="center"/>
        <w:rPr>
          <w:rFonts w:ascii="Arial" w:hAnsi="Arial"/>
        </w:rPr>
      </w:pPr>
      <w:r w:rsidRPr="00EE4D81">
        <w:rPr>
          <w:rFonts w:ascii="Arial" w:hAnsi="Arial"/>
        </w:rPr>
        <w:t>Secretaria Municipal de Saúde</w:t>
      </w:r>
    </w:p>
    <w:p w:rsidR="00222E4C" w:rsidRPr="00EE4D81" w:rsidRDefault="00222E4C" w:rsidP="00222E4C">
      <w:pPr>
        <w:spacing w:line="276" w:lineRule="auto"/>
        <w:jc w:val="center"/>
        <w:rPr>
          <w:rFonts w:ascii="Arial" w:hAnsi="Arial"/>
        </w:rPr>
      </w:pPr>
      <w:r w:rsidRPr="00EE4D81">
        <w:rPr>
          <w:rFonts w:ascii="Arial" w:hAnsi="Arial"/>
        </w:rPr>
        <w:t>Prefeitura de Vassouras</w:t>
      </w:r>
    </w:p>
    <w:p w:rsidR="00C40F09" w:rsidRDefault="00C40F09"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E137A7" w:rsidRDefault="00E137A7"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0516ED" w:rsidRDefault="000516ED" w:rsidP="00A044DC">
      <w:pPr>
        <w:jc w:val="center"/>
        <w:rPr>
          <w:rFonts w:ascii="Arial" w:hAnsi="Arial"/>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b/>
            </w:rPr>
            <w:t>22/2021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b/>
            </w:rPr>
            <w:t>22/2021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473749">
            <w:rPr>
              <w:rFonts w:ascii="Arial" w:hAnsi="Arial"/>
            </w:rPr>
            <w:t>321/2021</w:t>
          </w:r>
        </w:sdtContent>
      </w:sdt>
      <w:r w:rsidRPr="00BD52BB">
        <w:rPr>
          <w:rFonts w:ascii="Arial" w:hAnsi="Arial"/>
        </w:rPr>
        <w:t xml:space="preserve"> apresento-lhe a Proposta objetivando</w:t>
      </w:r>
      <w:r w:rsidR="000A473D">
        <w:rPr>
          <w:rFonts w:ascii="Arial" w:hAnsi="Arial"/>
        </w:rPr>
        <w:t xml:space="preserve"> a </w:t>
      </w:r>
      <w:sdt>
        <w:sdtPr>
          <w:rPr>
            <w:rFonts w:ascii="Arial" w:hAnsi="Arial"/>
            <w:b/>
            <w:shd w:val="clear" w:color="auto" w:fill="FFFFFF"/>
          </w:rPr>
          <w:alias w:val="Categoria"/>
          <w:id w:val="587469188"/>
          <w:placeholder>
            <w:docPart w:val="2046FE14E33941C699F66EB72943D3F1"/>
          </w:placeholder>
          <w:dataBinding w:prefixMappings="xmlns:ns0='http://purl.org/dc/elements/1.1/' xmlns:ns1='http://schemas.openxmlformats.org/package/2006/metadata/core-properties' " w:xpath="/ns1:coreProperties[1]/ns1:category[1]" w:storeItemID="{6C3C8BC8-F283-45AE-878A-BAB7291924A1}"/>
          <w:text/>
        </w:sdtPr>
        <w:sdtEndPr/>
        <w:sdtContent>
          <w:r w:rsidR="009B0FF2">
            <w:rPr>
              <w:rFonts w:ascii="Arial" w:hAnsi="Arial"/>
              <w:b/>
              <w:shd w:val="clear" w:color="auto" w:fill="FFFFFF"/>
            </w:rPr>
            <w:t>Contratação de serviço de empresa especializada em publicação para o Diário Oficial da União e de jornal de grande circulação, para veiculação de anúncios e notas, editais, avisos, extratos e contratos, termos aditivos e outros materiais de interesse da Secretaria Municipal de Saúde Vassouras.</w:t>
          </w:r>
        </w:sdtContent>
      </w:sdt>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w:t>
      </w:r>
      <w:r w:rsidR="00DE00B8">
        <w:rPr>
          <w:rFonts w:ascii="Arial" w:hAnsi="Arial"/>
        </w:rPr>
        <w:t>1</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Default="00F90EE3" w:rsidP="00A044DC">
      <w:pPr>
        <w:jc w:val="center"/>
        <w:rPr>
          <w:rFonts w:ascii="Arial" w:hAnsi="Arial"/>
          <w:b/>
        </w:rPr>
      </w:pPr>
    </w:p>
    <w:p w:rsidR="00222E4C" w:rsidRDefault="00222E4C" w:rsidP="00A044DC">
      <w:pPr>
        <w:jc w:val="center"/>
        <w:rPr>
          <w:rFonts w:ascii="Arial" w:hAnsi="Arial"/>
          <w:b/>
        </w:rPr>
      </w:pPr>
    </w:p>
    <w:p w:rsidR="00222E4C" w:rsidRPr="00BD52BB" w:rsidRDefault="00222E4C"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A044DC">
      <w:pPr>
        <w:jc w:val="center"/>
        <w:rPr>
          <w:rFonts w:ascii="Arial" w:hAnsi="Arial"/>
          <w:b/>
        </w:rPr>
      </w:pPr>
    </w:p>
    <w:p w:rsidR="0018192B" w:rsidRDefault="0018192B" w:rsidP="00E137A7">
      <w:pPr>
        <w:rPr>
          <w:rFonts w:ascii="Arial" w:hAnsi="Arial"/>
          <w:b/>
        </w:rPr>
      </w:pPr>
    </w:p>
    <w:p w:rsidR="0018192B" w:rsidRDefault="0018192B" w:rsidP="0018192B">
      <w:pPr>
        <w:jc w:val="center"/>
        <w:rPr>
          <w:rFonts w:ascii="Arial" w:hAnsi="Arial"/>
          <w:b/>
          <w:noProof/>
        </w:rPr>
      </w:pPr>
      <w:r>
        <w:rPr>
          <w:rFonts w:ascii="Arial" w:hAnsi="Arial"/>
          <w:b/>
          <w:noProof/>
        </w:rPr>
        <w:t>ANEXO III</w:t>
      </w:r>
    </w:p>
    <w:p w:rsidR="0018192B" w:rsidRDefault="0018192B" w:rsidP="0018192B">
      <w:pPr>
        <w:jc w:val="center"/>
        <w:rPr>
          <w:rFonts w:ascii="Arial" w:hAnsi="Arial"/>
          <w:b/>
          <w:noProof/>
        </w:rPr>
      </w:pPr>
    </w:p>
    <w:p w:rsidR="0018192B" w:rsidRDefault="0018192B" w:rsidP="0018192B">
      <w:pPr>
        <w:jc w:val="center"/>
        <w:rPr>
          <w:rFonts w:ascii="Arial" w:hAnsi="Arial"/>
          <w:b/>
        </w:rPr>
      </w:pPr>
      <w:r>
        <w:rPr>
          <w:rFonts w:ascii="Arial" w:hAnsi="Arial"/>
          <w:b/>
        </w:rPr>
        <w:t>ATA DE REGISTRO DE PREÇOS (minuta)</w:t>
      </w:r>
    </w:p>
    <w:p w:rsidR="0018192B" w:rsidRDefault="0018192B" w:rsidP="0018192B">
      <w:pPr>
        <w:jc w:val="both"/>
        <w:rPr>
          <w:rFonts w:ascii="Arial" w:hAnsi="Arial"/>
          <w:b/>
        </w:rPr>
      </w:pPr>
    </w:p>
    <w:p w:rsidR="0018192B" w:rsidRDefault="0018192B" w:rsidP="0018192B">
      <w:pPr>
        <w:jc w:val="both"/>
        <w:rPr>
          <w:rFonts w:ascii="Arial" w:hAnsi="Arial"/>
          <w:b/>
        </w:rPr>
      </w:pPr>
      <w:r>
        <w:rPr>
          <w:rFonts w:ascii="Arial" w:hAnsi="Arial"/>
        </w:rPr>
        <w:t xml:space="preserve">No dia ___ de ________ de _______ ,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23AA78F5F7D84B0D9B76DDB2CA0A072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b/>
            </w:rPr>
            <w:t>Contratação de serviço de empresa especializada em publicação para o Diário Oficial da União e de jornal de grande circulação, para veiculação de anúncios e notas, editais, avisos, extratos e contratos, termos aditivos e outros materiais de interesse da Secretaria Municipal de Saúde Vassouras.</w:t>
          </w:r>
        </w:sdtContent>
      </w:sdt>
      <w:r>
        <w:rPr>
          <w:rFonts w:ascii="Arial" w:hAnsi="Arial"/>
          <w:b/>
        </w:rPr>
        <w:t xml:space="preserve">, </w:t>
      </w:r>
      <w:r>
        <w:rPr>
          <w:rFonts w:ascii="Arial" w:hAnsi="Arial"/>
        </w:rPr>
        <w:t xml:space="preserve">pelo </w:t>
      </w:r>
      <w:r>
        <w:rPr>
          <w:rFonts w:ascii="Arial" w:hAnsi="Arial"/>
          <w:b/>
        </w:rPr>
        <w:t>MENOR PREÇO POR ITEM</w:t>
      </w:r>
      <w:r>
        <w:rPr>
          <w:rFonts w:ascii="Arial" w:hAnsi="Arial"/>
        </w:rPr>
        <w:t xml:space="preserve">, decorrente do </w:t>
      </w:r>
      <w:r>
        <w:rPr>
          <w:rFonts w:ascii="Arial" w:hAnsi="Arial"/>
          <w:b/>
        </w:rPr>
        <w:t xml:space="preserve">Pregão Eletrônico n° </w:t>
      </w:r>
      <w:sdt>
        <w:sdtPr>
          <w:rPr>
            <w:rFonts w:ascii="Arial" w:hAnsi="Arial"/>
            <w:b/>
          </w:rPr>
          <w:alias w:val="Assunto"/>
          <w:id w:val="79555139"/>
          <w:placeholder>
            <w:docPart w:val="B3AFFE788A594981ADAB2840E840FB1F"/>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b/>
            </w:rPr>
            <w:t>22/2021</w:t>
          </w:r>
        </w:sdtContent>
      </w:sdt>
      <w:r>
        <w:rPr>
          <w:rFonts w:ascii="Arial" w:hAnsi="Arial"/>
        </w:rPr>
        <w:t xml:space="preserve"> para Sistema de Registro de Preços. </w:t>
      </w:r>
    </w:p>
    <w:p w:rsidR="0018192B" w:rsidRDefault="0018192B" w:rsidP="0018192B">
      <w:pPr>
        <w:jc w:val="both"/>
        <w:rPr>
          <w:rFonts w:ascii="Arial" w:hAnsi="Arial"/>
        </w:rPr>
      </w:pPr>
      <w:r>
        <w:rPr>
          <w:rFonts w:ascii="Arial" w:hAnsi="Arial"/>
        </w:rPr>
        <w:t xml:space="preserve">As especificações constantes do Edital de Pregão Eletrônico n° </w:t>
      </w:r>
      <w:sdt>
        <w:sdtPr>
          <w:rPr>
            <w:rFonts w:ascii="Arial" w:hAnsi="Arial"/>
          </w:rPr>
          <w:alias w:val="Assunto"/>
          <w:id w:val="79555140"/>
          <w:placeholder>
            <w:docPart w:val="7922FD8AF62A4DDDA808BF1D3F2FF3A6"/>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rPr>
            <w:t>22/2021</w:t>
          </w:r>
        </w:sdtContent>
      </w:sdt>
      <w:r>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18192B" w:rsidRDefault="0018192B" w:rsidP="0018192B">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18192B" w:rsidTr="0018192B">
        <w:trPr>
          <w:trHeight w:val="399"/>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Item</w:t>
            </w:r>
          </w:p>
        </w:tc>
        <w:tc>
          <w:tcPr>
            <w:tcW w:w="3215"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Descrição</w:t>
            </w:r>
          </w:p>
        </w:tc>
        <w:tc>
          <w:tcPr>
            <w:tcW w:w="988"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Unidade</w:t>
            </w:r>
          </w:p>
        </w:tc>
        <w:tc>
          <w:tcPr>
            <w:tcW w:w="1328"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Preço Total</w:t>
            </w:r>
          </w:p>
        </w:tc>
        <w:tc>
          <w:tcPr>
            <w:tcW w:w="834" w:type="dxa"/>
            <w:tcBorders>
              <w:top w:val="single" w:sz="4" w:space="0" w:color="auto"/>
              <w:left w:val="single" w:sz="4" w:space="0" w:color="auto"/>
              <w:bottom w:val="single" w:sz="4" w:space="0" w:color="auto"/>
              <w:right w:val="single" w:sz="4" w:space="0" w:color="auto"/>
            </w:tcBorders>
            <w:vAlign w:val="center"/>
            <w:hideMark/>
          </w:tcPr>
          <w:p w:rsidR="0018192B" w:rsidRDefault="0018192B">
            <w:pPr>
              <w:jc w:val="center"/>
              <w:rPr>
                <w:rFonts w:ascii="Arial" w:eastAsia="Times New Roman" w:hAnsi="Arial"/>
              </w:rPr>
            </w:pPr>
            <w:r>
              <w:rPr>
                <w:rFonts w:ascii="Arial" w:eastAsia="Times New Roman" w:hAnsi="Arial"/>
              </w:rPr>
              <w:t>Marca</w:t>
            </w:r>
          </w:p>
        </w:tc>
      </w:tr>
      <w:tr w:rsidR="0018192B" w:rsidTr="0018192B">
        <w:trPr>
          <w:trHeight w:val="531"/>
          <w:jc w:val="center"/>
        </w:trPr>
        <w:tc>
          <w:tcPr>
            <w:tcW w:w="743" w:type="dxa"/>
            <w:tcBorders>
              <w:top w:val="single" w:sz="4" w:space="0" w:color="auto"/>
              <w:left w:val="single" w:sz="4" w:space="0" w:color="auto"/>
              <w:bottom w:val="single" w:sz="4" w:space="0" w:color="auto"/>
              <w:right w:val="single" w:sz="4" w:space="0" w:color="auto"/>
            </w:tcBorders>
            <w:noWrap/>
            <w:vAlign w:val="center"/>
          </w:tcPr>
          <w:p w:rsidR="0018192B" w:rsidRDefault="0018192B">
            <w:pPr>
              <w:jc w:val="center"/>
              <w:rPr>
                <w:rFonts w:ascii="Arial" w:eastAsia="Times New Roman" w:hAnsi="Arial"/>
              </w:rPr>
            </w:pPr>
          </w:p>
        </w:tc>
        <w:tc>
          <w:tcPr>
            <w:tcW w:w="3215" w:type="dxa"/>
            <w:tcBorders>
              <w:top w:val="single" w:sz="4" w:space="0" w:color="auto"/>
              <w:left w:val="single" w:sz="4" w:space="0" w:color="auto"/>
              <w:bottom w:val="single" w:sz="4" w:space="0" w:color="auto"/>
              <w:right w:val="single" w:sz="4" w:space="0" w:color="auto"/>
            </w:tcBorders>
            <w:vAlign w:val="center"/>
          </w:tcPr>
          <w:p w:rsidR="0018192B" w:rsidRDefault="0018192B">
            <w:pPr>
              <w:rPr>
                <w:rFonts w:ascii="Arial" w:eastAsia="Times New Roman" w:hAnsi="Arial"/>
                <w:b/>
              </w:rPr>
            </w:pPr>
          </w:p>
        </w:tc>
        <w:tc>
          <w:tcPr>
            <w:tcW w:w="988" w:type="dxa"/>
            <w:tcBorders>
              <w:top w:val="single" w:sz="4" w:space="0" w:color="auto"/>
              <w:left w:val="single" w:sz="4" w:space="0" w:color="auto"/>
              <w:bottom w:val="single" w:sz="4" w:space="0" w:color="auto"/>
              <w:right w:val="single" w:sz="4" w:space="0" w:color="auto"/>
            </w:tcBorders>
            <w:vAlign w:val="center"/>
          </w:tcPr>
          <w:p w:rsidR="0018192B" w:rsidRDefault="0018192B">
            <w:pPr>
              <w:jc w:val="center"/>
              <w:rPr>
                <w:rFonts w:ascii="Arial" w:eastAsia="Times New Roman" w:hAnsi="Arial"/>
              </w:rPr>
            </w:pPr>
          </w:p>
        </w:tc>
        <w:tc>
          <w:tcPr>
            <w:tcW w:w="1328" w:type="dxa"/>
            <w:tcBorders>
              <w:top w:val="single" w:sz="4" w:space="0" w:color="auto"/>
              <w:left w:val="single" w:sz="4" w:space="0" w:color="auto"/>
              <w:bottom w:val="single" w:sz="4" w:space="0" w:color="auto"/>
              <w:right w:val="single" w:sz="4" w:space="0" w:color="auto"/>
            </w:tcBorders>
            <w:vAlign w:val="center"/>
          </w:tcPr>
          <w:p w:rsidR="0018192B" w:rsidRDefault="0018192B">
            <w:pPr>
              <w:jc w:val="center"/>
              <w:rPr>
                <w:rFonts w:ascii="Arial" w:eastAsia="Times New Roman" w:hAnsi="Arial"/>
              </w:rPr>
            </w:pPr>
          </w:p>
        </w:tc>
        <w:tc>
          <w:tcPr>
            <w:tcW w:w="1692" w:type="dxa"/>
            <w:tcBorders>
              <w:top w:val="single" w:sz="4" w:space="0" w:color="auto"/>
              <w:left w:val="single" w:sz="4" w:space="0" w:color="auto"/>
              <w:bottom w:val="single" w:sz="4" w:space="0" w:color="auto"/>
              <w:right w:val="single" w:sz="4" w:space="0" w:color="auto"/>
            </w:tcBorders>
            <w:noWrap/>
            <w:vAlign w:val="center"/>
            <w:hideMark/>
          </w:tcPr>
          <w:p w:rsidR="0018192B" w:rsidRDefault="0018192B">
            <w:pPr>
              <w:rPr>
                <w:rFonts w:ascii="Arial" w:eastAsia="Times New Roman" w:hAnsi="Arial"/>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192B" w:rsidRDefault="0018192B"/>
        </w:tc>
        <w:tc>
          <w:tcPr>
            <w:tcW w:w="834" w:type="dxa"/>
            <w:tcBorders>
              <w:top w:val="single" w:sz="4" w:space="0" w:color="auto"/>
              <w:left w:val="single" w:sz="4" w:space="0" w:color="auto"/>
              <w:bottom w:val="single" w:sz="4" w:space="0" w:color="auto"/>
              <w:right w:val="single" w:sz="4" w:space="0" w:color="auto"/>
            </w:tcBorders>
          </w:tcPr>
          <w:p w:rsidR="0018192B" w:rsidRDefault="0018192B">
            <w:pPr>
              <w:jc w:val="center"/>
              <w:rPr>
                <w:rFonts w:ascii="Arial" w:eastAsia="Times New Roman" w:hAnsi="Arial"/>
              </w:rPr>
            </w:pPr>
          </w:p>
        </w:tc>
      </w:tr>
    </w:tbl>
    <w:p w:rsidR="0018192B" w:rsidRDefault="0018192B" w:rsidP="0018192B">
      <w:pPr>
        <w:jc w:val="both"/>
        <w:rPr>
          <w:rFonts w:ascii="Arial" w:hAnsi="Arial"/>
        </w:rPr>
      </w:pPr>
    </w:p>
    <w:p w:rsidR="0018192B" w:rsidRDefault="0018192B" w:rsidP="0018192B">
      <w:pPr>
        <w:jc w:val="both"/>
        <w:rPr>
          <w:rFonts w:ascii="Arial" w:hAnsi="Arial"/>
          <w:bCs/>
        </w:rPr>
      </w:pPr>
      <w:r>
        <w:rPr>
          <w:rFonts w:ascii="Arial" w:hAnsi="Arial"/>
          <w:bCs/>
        </w:rPr>
        <w:t>- A Secretaria Municipal de Saúde de Vassouras/RJ acompanhará e fiscalizará a execução da entrega do objeto.</w:t>
      </w:r>
    </w:p>
    <w:p w:rsidR="0018192B" w:rsidRDefault="0018192B" w:rsidP="0018192B">
      <w:pPr>
        <w:jc w:val="both"/>
        <w:rPr>
          <w:rFonts w:ascii="Arial" w:hAnsi="Arial"/>
          <w:bCs/>
        </w:rPr>
      </w:pPr>
      <w:r>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18192B" w:rsidRDefault="0018192B" w:rsidP="0018192B">
      <w:pPr>
        <w:jc w:val="both"/>
        <w:rPr>
          <w:rFonts w:ascii="Arial" w:hAnsi="Arial"/>
          <w:bCs/>
        </w:rPr>
      </w:pPr>
    </w:p>
    <w:p w:rsidR="0018192B" w:rsidRDefault="0018192B" w:rsidP="0018192B">
      <w:pPr>
        <w:jc w:val="both"/>
        <w:rPr>
          <w:rFonts w:ascii="Arial" w:hAnsi="Arial"/>
          <w:bCs/>
        </w:rPr>
      </w:pPr>
    </w:p>
    <w:p w:rsidR="0018192B" w:rsidRDefault="0018192B" w:rsidP="0018192B">
      <w:pPr>
        <w:jc w:val="center"/>
        <w:rPr>
          <w:rFonts w:ascii="Arial" w:hAnsi="Arial"/>
        </w:rPr>
      </w:pPr>
      <w:r>
        <w:rPr>
          <w:rFonts w:ascii="Arial" w:hAnsi="Arial"/>
        </w:rPr>
        <w:t>____________________________________</w:t>
      </w:r>
    </w:p>
    <w:p w:rsidR="0018192B" w:rsidRDefault="0018192B" w:rsidP="0018192B">
      <w:pPr>
        <w:jc w:val="center"/>
        <w:rPr>
          <w:rFonts w:ascii="Arial" w:hAnsi="Arial"/>
        </w:rPr>
      </w:pPr>
      <w:r>
        <w:rPr>
          <w:rFonts w:ascii="Arial" w:hAnsi="Arial"/>
        </w:rPr>
        <w:t>xxxxxx</w:t>
      </w:r>
    </w:p>
    <w:p w:rsidR="0018192B" w:rsidRDefault="0018192B" w:rsidP="0018192B">
      <w:pPr>
        <w:jc w:val="center"/>
        <w:rPr>
          <w:rFonts w:ascii="Arial" w:hAnsi="Arial"/>
        </w:rPr>
      </w:pPr>
      <w:r>
        <w:rPr>
          <w:rFonts w:ascii="Arial" w:hAnsi="Arial"/>
        </w:rPr>
        <w:t>Pregoeiro Oficial</w:t>
      </w:r>
    </w:p>
    <w:p w:rsidR="0018192B" w:rsidRDefault="0018192B" w:rsidP="0018192B">
      <w:pPr>
        <w:jc w:val="center"/>
        <w:rPr>
          <w:rFonts w:ascii="Arial" w:hAnsi="Arial"/>
        </w:rPr>
      </w:pPr>
      <w:r>
        <w:rPr>
          <w:rFonts w:ascii="Arial" w:hAnsi="Arial"/>
        </w:rPr>
        <w:t>____________________________________</w:t>
      </w:r>
    </w:p>
    <w:p w:rsidR="0018192B" w:rsidRDefault="0018192B" w:rsidP="0018192B">
      <w:pPr>
        <w:jc w:val="center"/>
        <w:rPr>
          <w:rFonts w:ascii="Arial" w:hAnsi="Arial"/>
        </w:rPr>
      </w:pPr>
      <w:r>
        <w:rPr>
          <w:rFonts w:ascii="Arial" w:hAnsi="Arial"/>
        </w:rPr>
        <w:t>xxxxxxx</w:t>
      </w:r>
    </w:p>
    <w:p w:rsidR="0018192B" w:rsidRDefault="0018192B" w:rsidP="0018192B">
      <w:pPr>
        <w:jc w:val="center"/>
        <w:rPr>
          <w:rFonts w:ascii="Arial" w:hAnsi="Arial"/>
        </w:rPr>
      </w:pPr>
      <w:r>
        <w:rPr>
          <w:rFonts w:ascii="Arial" w:hAnsi="Arial"/>
        </w:rPr>
        <w:t>Secretária Municipal de Saúde</w:t>
      </w:r>
    </w:p>
    <w:p w:rsidR="0018192B" w:rsidRDefault="0018192B" w:rsidP="0018192B">
      <w:pPr>
        <w:jc w:val="center"/>
        <w:rPr>
          <w:rFonts w:ascii="Arial" w:hAnsi="Arial"/>
        </w:rPr>
      </w:pPr>
    </w:p>
    <w:p w:rsidR="0018192B" w:rsidRDefault="0018192B" w:rsidP="0018192B">
      <w:pPr>
        <w:jc w:val="center"/>
        <w:rPr>
          <w:rFonts w:ascii="Arial" w:hAnsi="Arial"/>
        </w:rPr>
      </w:pPr>
      <w:r>
        <w:rPr>
          <w:rFonts w:ascii="Arial" w:hAnsi="Arial"/>
        </w:rPr>
        <w:t>___________________________________</w:t>
      </w:r>
    </w:p>
    <w:p w:rsidR="0018192B" w:rsidRDefault="0018192B" w:rsidP="0018192B">
      <w:pPr>
        <w:jc w:val="center"/>
        <w:rPr>
          <w:rFonts w:ascii="Arial" w:hAnsi="Arial"/>
        </w:rPr>
      </w:pPr>
      <w:r>
        <w:rPr>
          <w:rFonts w:ascii="Arial" w:hAnsi="Arial"/>
        </w:rPr>
        <w:t>xxxxxxxx</w:t>
      </w:r>
    </w:p>
    <w:p w:rsidR="0018192B" w:rsidRDefault="0018192B" w:rsidP="0018192B">
      <w:pPr>
        <w:jc w:val="center"/>
        <w:rPr>
          <w:rFonts w:ascii="Arial" w:hAnsi="Arial"/>
        </w:rPr>
      </w:pPr>
      <w:r>
        <w:rPr>
          <w:rFonts w:ascii="Arial" w:hAnsi="Arial"/>
        </w:rPr>
        <w:t>Empresa</w:t>
      </w:r>
    </w:p>
    <w:p w:rsidR="0018192B" w:rsidRDefault="0018192B" w:rsidP="0018192B">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B52546" w:rsidRPr="00BD52BB" w:rsidRDefault="00B52546" w:rsidP="00A044DC">
      <w:pPr>
        <w:jc w:val="center"/>
        <w:rPr>
          <w:rFonts w:ascii="Arial" w:hAnsi="Arial"/>
          <w:b/>
        </w:rPr>
      </w:pPr>
    </w:p>
    <w:p w:rsidR="00AD6A33" w:rsidRPr="00BD52BB" w:rsidRDefault="00AD6A33"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8D39FD">
            <w:rPr>
              <w:rFonts w:ascii="Arial" w:hAnsi="Arial"/>
              <w:b/>
            </w:rPr>
            <w:t>22/2021</w:t>
          </w:r>
        </w:sdtContent>
      </w:sdt>
    </w:p>
    <w:p w:rsidR="00B52546" w:rsidRDefault="00B52546"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222E4C" w:rsidRPr="00BD52BB" w:rsidRDefault="00222E4C" w:rsidP="00D62770">
      <w:pPr>
        <w:ind w:left="5387" w:right="-8"/>
        <w:jc w:val="both"/>
        <w:rPr>
          <w:rFonts w:ascii="Arial" w:hAnsi="Arial"/>
        </w:rPr>
      </w:pP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473749">
            <w:rPr>
              <w:rFonts w:ascii="Arial" w:hAnsi="Arial"/>
            </w:rPr>
            <w:t>321/2021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C76533" w:rsidRDefault="00AB1264" w:rsidP="00D62770">
      <w:pPr>
        <w:jc w:val="both"/>
        <w:rPr>
          <w:rFonts w:ascii="Arial" w:hAnsi="Arial"/>
          <w:b/>
        </w:rPr>
      </w:pPr>
      <w:r w:rsidRPr="00BD52BB">
        <w:rPr>
          <w:rFonts w:ascii="Arial" w:hAnsi="Arial"/>
          <w:bCs/>
        </w:rPr>
        <w:t>O presente CONTRATO tem por objeto</w:t>
      </w:r>
      <w:r w:rsidR="00B63436">
        <w:rPr>
          <w:rFonts w:ascii="Arial" w:hAnsi="Arial"/>
          <w:bCs/>
        </w:rPr>
        <w:t xml:space="preserve"> o </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EndPr/>
        <w:sdtContent>
          <w:r w:rsidR="00DD12BB">
            <w:rPr>
              <w:rFonts w:ascii="Arial" w:hAnsi="Arial"/>
              <w:b/>
            </w:rPr>
            <w:t>Contratação de serviço de empresa especializada em publicação para o Diário Oficial da União e de jornal de grande circulação, para veiculação de anúncios e notas, editais, avisos, extratos e contratos, termos aditivos e outros materiais de interesse da Secretaria Municipal de Saúde Vassouras.</w:t>
          </w:r>
        </w:sdtContent>
      </w:sdt>
    </w:p>
    <w:p w:rsidR="009D767F" w:rsidRPr="00BD52BB" w:rsidRDefault="009D767F"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p w:rsidR="0018192B" w:rsidRPr="00B52546" w:rsidRDefault="0018192B" w:rsidP="0018192B">
      <w:pPr>
        <w:pStyle w:val="Corpodetexto"/>
        <w:spacing w:after="0"/>
        <w:jc w:val="both"/>
        <w:rPr>
          <w:rFonts w:ascii="Arial" w:eastAsia="Times New Roman" w:hAnsi="Arial"/>
        </w:rPr>
      </w:pPr>
      <w:r>
        <w:rPr>
          <w:rFonts w:ascii="Arial" w:eastAsia="Times New Roman" w:hAnsi="Arial"/>
        </w:rPr>
        <w:t>10.301</w:t>
      </w:r>
      <w:r w:rsidRPr="00B52546">
        <w:rPr>
          <w:rFonts w:ascii="Arial" w:eastAsia="Times New Roman" w:hAnsi="Arial"/>
        </w:rPr>
        <w:t xml:space="preserve"> – </w:t>
      </w:r>
      <w:r>
        <w:rPr>
          <w:rFonts w:ascii="Arial" w:eastAsia="Times New Roman" w:hAnsi="Arial"/>
        </w:rPr>
        <w:t>Atenção Básica</w:t>
      </w:r>
    </w:p>
    <w:p w:rsidR="0018192B" w:rsidRPr="00B52546" w:rsidRDefault="0018192B" w:rsidP="0018192B">
      <w:pPr>
        <w:pStyle w:val="Corpodetexto"/>
        <w:spacing w:after="0"/>
        <w:jc w:val="both"/>
        <w:rPr>
          <w:rFonts w:ascii="Arial" w:eastAsia="Times New Roman" w:hAnsi="Arial"/>
        </w:rPr>
      </w:pPr>
      <w:r>
        <w:rPr>
          <w:rFonts w:ascii="Arial" w:eastAsia="Times New Roman" w:hAnsi="Arial"/>
        </w:rPr>
        <w:t>10.301</w:t>
      </w:r>
      <w:r w:rsidRPr="00B52546">
        <w:rPr>
          <w:rFonts w:ascii="Arial" w:eastAsia="Times New Roman" w:hAnsi="Arial"/>
        </w:rPr>
        <w:t>.</w:t>
      </w:r>
      <w:r>
        <w:rPr>
          <w:rFonts w:ascii="Arial" w:eastAsia="Times New Roman" w:hAnsi="Arial"/>
        </w:rPr>
        <w:t>0040</w:t>
      </w:r>
      <w:r w:rsidRPr="00B52546">
        <w:rPr>
          <w:rFonts w:ascii="Arial" w:eastAsia="Times New Roman" w:hAnsi="Arial"/>
        </w:rPr>
        <w:t xml:space="preserve"> – </w:t>
      </w:r>
      <w:r>
        <w:rPr>
          <w:rFonts w:ascii="Arial" w:eastAsia="Times New Roman" w:hAnsi="Arial"/>
        </w:rPr>
        <w:t>Fundo Municipal de Saúde</w:t>
      </w:r>
    </w:p>
    <w:p w:rsidR="0018192B" w:rsidRPr="00B52546" w:rsidRDefault="0018192B" w:rsidP="0018192B">
      <w:pPr>
        <w:pStyle w:val="Corpodetexto"/>
        <w:spacing w:after="0"/>
        <w:jc w:val="both"/>
        <w:rPr>
          <w:rFonts w:ascii="Arial" w:eastAsia="Times New Roman" w:hAnsi="Arial"/>
        </w:rPr>
      </w:pPr>
      <w:r>
        <w:rPr>
          <w:rFonts w:ascii="Arial" w:eastAsia="Times New Roman" w:hAnsi="Arial"/>
        </w:rPr>
        <w:t xml:space="preserve">10.301.0040.2.012.000 </w:t>
      </w:r>
      <w:r w:rsidRPr="00B52546">
        <w:rPr>
          <w:rFonts w:ascii="Arial" w:eastAsia="Times New Roman" w:hAnsi="Arial"/>
        </w:rPr>
        <w:t xml:space="preserve">– </w:t>
      </w:r>
      <w:r>
        <w:rPr>
          <w:rFonts w:ascii="Arial" w:eastAsia="Times New Roman" w:hAnsi="Arial"/>
        </w:rPr>
        <w:t>Manutenção da unidade (Fonte 706)</w:t>
      </w:r>
    </w:p>
    <w:p w:rsidR="0018192B" w:rsidRDefault="0018192B" w:rsidP="0018192B">
      <w:pPr>
        <w:pStyle w:val="Corpodetexto"/>
        <w:spacing w:after="0"/>
        <w:jc w:val="both"/>
        <w:rPr>
          <w:rFonts w:ascii="Arial" w:eastAsia="Times New Roman" w:hAnsi="Arial"/>
        </w:rPr>
      </w:pPr>
      <w:r>
        <w:rPr>
          <w:rFonts w:ascii="Arial" w:eastAsia="Times New Roman" w:hAnsi="Arial"/>
        </w:rPr>
        <w:t>10.301.0044 – Atenção Básica</w:t>
      </w:r>
    </w:p>
    <w:p w:rsidR="0018192B" w:rsidRDefault="0018192B" w:rsidP="0018192B">
      <w:pPr>
        <w:pStyle w:val="Corpodetexto"/>
        <w:spacing w:after="0"/>
        <w:jc w:val="both"/>
        <w:rPr>
          <w:rFonts w:ascii="Arial" w:eastAsia="Times New Roman" w:hAnsi="Arial"/>
        </w:rPr>
      </w:pPr>
      <w:r>
        <w:rPr>
          <w:rFonts w:ascii="Arial" w:eastAsia="Times New Roman" w:hAnsi="Arial"/>
        </w:rPr>
        <w:t>10.302.0044.1.108.000 – Atenção Básica (Fonte 738)</w:t>
      </w:r>
    </w:p>
    <w:p w:rsidR="0018192B" w:rsidRDefault="0018192B" w:rsidP="0018192B">
      <w:pPr>
        <w:pStyle w:val="Corpodetexto"/>
        <w:spacing w:after="0"/>
        <w:jc w:val="both"/>
        <w:rPr>
          <w:rFonts w:ascii="Arial" w:eastAsia="Times New Roman" w:hAnsi="Arial"/>
        </w:rPr>
      </w:pPr>
      <w:r w:rsidRPr="00B52546">
        <w:rPr>
          <w:rFonts w:ascii="Arial" w:eastAsia="Times New Roman" w:hAnsi="Arial"/>
        </w:rPr>
        <w:t>3</w:t>
      </w:r>
      <w:r>
        <w:rPr>
          <w:rFonts w:ascii="Arial" w:eastAsia="Times New Roman" w:hAnsi="Arial"/>
        </w:rPr>
        <w:t>.</w:t>
      </w:r>
      <w:r w:rsidRPr="00B52546">
        <w:rPr>
          <w:rFonts w:ascii="Arial" w:eastAsia="Times New Roman" w:hAnsi="Arial"/>
        </w:rPr>
        <w:t>3.90.3</w:t>
      </w:r>
      <w:r>
        <w:rPr>
          <w:rFonts w:ascii="Arial" w:eastAsia="Times New Roman" w:hAnsi="Arial"/>
        </w:rPr>
        <w:t>9</w:t>
      </w:r>
      <w:r w:rsidRPr="00B52546">
        <w:rPr>
          <w:rFonts w:ascii="Arial" w:eastAsia="Times New Roman" w:hAnsi="Arial"/>
        </w:rPr>
        <w:t xml:space="preserve">.00.00.00 – </w:t>
      </w:r>
      <w:r>
        <w:rPr>
          <w:rFonts w:ascii="Arial" w:eastAsia="Times New Roman" w:hAnsi="Arial"/>
        </w:rPr>
        <w:t xml:space="preserve">Outros serviços de terceiros, pessoa jurídica </w:t>
      </w:r>
    </w:p>
    <w:p w:rsidR="00AB1264" w:rsidRPr="00BD52BB" w:rsidRDefault="0018192B" w:rsidP="0018192B">
      <w:pPr>
        <w:tabs>
          <w:tab w:val="left" w:pos="142"/>
        </w:tabs>
        <w:jc w:val="both"/>
        <w:rPr>
          <w:rFonts w:ascii="Arial" w:hAnsi="Arial"/>
          <w:b/>
          <w:u w:val="single"/>
        </w:rPr>
      </w:pPr>
      <w:r>
        <w:rPr>
          <w:rFonts w:ascii="Arial" w:eastAsia="Times New Roman" w:hAnsi="Arial"/>
        </w:rPr>
        <w:t>Transferência SUS – Bloco custeio</w:t>
      </w:r>
    </w:p>
    <w:p w:rsidR="0018192B" w:rsidRDefault="0018192B"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683EE6" w:rsidRPr="00BD52BB">
        <w:rPr>
          <w:rFonts w:ascii="Arial" w:hAnsi="Arial"/>
        </w:rPr>
        <w:t>eletrônico:</w:t>
      </w:r>
      <w:r w:rsidR="009B0FF2">
        <w:rPr>
          <w:rStyle w:val="Hyperlink"/>
          <w:rFonts w:ascii="Arial" w:hAnsi="Arial"/>
        </w:rPr>
        <w:t>licitacaosaude</w:t>
      </w:r>
      <w:r w:rsidR="00683EE6">
        <w:rPr>
          <w:rStyle w:val="Hyperlink"/>
          <w:rFonts w:ascii="Arial" w:hAnsi="Arial"/>
        </w:rPr>
        <w:t>@gmail.com</w:t>
      </w:r>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18192B">
        <w:rPr>
          <w:rFonts w:ascii="Arial" w:hAnsi="Arial" w:cs="Arial"/>
          <w:sz w:val="20"/>
          <w:szCs w:val="20"/>
        </w:rPr>
        <w:t>data da publicação, podendo ser prorrogado na forma do art 57,II da Lei 8.666/93</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Pr="00BD52BB">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regulamentares</w:t>
      </w:r>
      <w:r w:rsidR="007B2C5E" w:rsidRPr="00BD52BB">
        <w:rPr>
          <w:rFonts w:ascii="Arial" w:hAnsi="Arial" w:cs="Arial"/>
          <w:sz w:val="20"/>
          <w:szCs w:val="20"/>
        </w:rPr>
        <w:t xml:space="preserve">e </w:t>
      </w:r>
      <w:r w:rsidRPr="00BD52BB">
        <w:rPr>
          <w:rFonts w:ascii="Arial" w:hAnsi="Arial" w:cs="Arial"/>
          <w:sz w:val="20"/>
          <w:szCs w:val="20"/>
        </w:rPr>
        <w:t>contratuais</w:t>
      </w:r>
      <w:r w:rsidR="007B2C5E" w:rsidRPr="00BD52BB">
        <w:rPr>
          <w:rFonts w:ascii="Arial" w:hAnsi="Arial" w:cs="Arial"/>
          <w:sz w:val="20"/>
          <w:szCs w:val="20"/>
        </w:rPr>
        <w:t xml:space="preserve">quando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r w:rsidR="00216AB0" w:rsidRPr="00BD52BB">
        <w:rPr>
          <w:rFonts w:ascii="Arial" w:hAnsi="Arial" w:cs="Arial"/>
          <w:b/>
          <w:sz w:val="20"/>
          <w:szCs w:val="20"/>
          <w:u w:val="single"/>
        </w:rPr>
        <w:t>OITAVA:</w:t>
      </w:r>
      <w:r w:rsidR="00216AB0" w:rsidRPr="00BD52BB">
        <w:rPr>
          <w:rFonts w:ascii="Arial" w:hAnsi="Arial" w:cs="Arial"/>
          <w:b/>
          <w:sz w:val="20"/>
          <w:szCs w:val="20"/>
        </w:rPr>
        <w:t xml:space="preserve"> DAS</w:t>
      </w:r>
      <w:r w:rsidRPr="00BD52BB">
        <w:rPr>
          <w:rFonts w:ascii="Arial" w:hAnsi="Arial" w:cs="Arial"/>
          <w:b/>
          <w:sz w:val="20"/>
          <w:szCs w:val="20"/>
        </w:rPr>
        <w:t xml:space="preserve"> OBRIGAÇÕES DA </w:t>
      </w:r>
      <w:r w:rsidRPr="00BD52BB">
        <w:rPr>
          <w:rFonts w:ascii="Arial" w:hAnsi="Arial" w:cs="Arial"/>
          <w:b/>
          <w:bCs/>
          <w:sz w:val="20"/>
          <w:szCs w:val="20"/>
        </w:rPr>
        <w:t>CONTRATADA</w:t>
      </w:r>
      <w:r w:rsidRPr="00BD52BB">
        <w:rPr>
          <w:rFonts w:ascii="Arial" w:hAnsi="Arial" w:cs="Arial"/>
          <w:sz w:val="20"/>
          <w:szCs w:val="20"/>
        </w:rPr>
        <w:t>:</w:t>
      </w:r>
    </w:p>
    <w:p w:rsidR="00216AB0" w:rsidRPr="00216AB0" w:rsidRDefault="00AB1264" w:rsidP="00216AB0">
      <w:pPr>
        <w:pStyle w:val="Recuodecorpodetexto21"/>
        <w:spacing w:after="0" w:line="276"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r w:rsidR="00216AB0" w:rsidRPr="00216AB0">
        <w:rPr>
          <w:rFonts w:ascii="Arial" w:hAnsi="Arial" w:cs="Arial"/>
          <w:sz w:val="20"/>
          <w:szCs w:val="20"/>
        </w:rPr>
        <w:t>CLÁUSULA OITAVA: DAS OBRIGAÇÕES DA CONTRATADA</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a)prestar o serviço de acordo com as determinações do Termo de Referência, respeitando as especificações contidas na Nota de empenho, bem como prestar o serviço nos prazos máximos determinados no edital licitatório que deu origem a esse Contrato;</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b) executar a obrigação contratual, sem demais ônus para o CONTRATANTE, estando incluído no valor do pagamento todas e quaisquer despesas para ao fiel cumprimento da prestação do serviço;</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c) manter, tanto em estoque um mínimo de materiais, quanto em sua estrutura um mínimo de profissionais, para a execução do serviço. Sendo certo que, a prestação dos serviços não gerará vínculo empregatício entre os empregados da CONTRATADA e o CONTRATANTE.</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d)comunicar ao Fiscal do Contrato, por escrito e tão logo contato problema ou a impossibilidade de execução de qualquer obrigação contratual, para a adoção das providências cabíveis;</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e) providenciar a correção das deficiências, falhas ou irregularidades constatadas pelo CONTRATANTE na execução do serviço;</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f) indenizar todo e qualquer dano e prejuízo pessoal ou material que possa advir, direta ou indiretamente, do exercício de suas atividades ou serem causados por seus prepostos à CONTRATANTE ou terceiros;</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g) responsabilizar-se pelos danos causados direta ou indiretamente ao CONTRATANTE ou a terceiros, decorrentes de sua culpa ou dolo na execução do contrato;</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h) estabelecer, em comum acordo com o Contratante, um mecanismo seguro, eficaz e controlável para envio eletrônico de matérias a serem publicadas, incluindo a formatação e o meio de suporte a serem utilizados, bem como o prazo de envio para publicação e prazo de confirmação de recepção a serem observados pelas partes, e responsabilizar-se integralmente pelos seus custos de implantação e operação;</w:t>
      </w:r>
    </w:p>
    <w:p w:rsidR="00216AB0" w:rsidRPr="00216AB0" w:rsidRDefault="00216AB0" w:rsidP="00216AB0">
      <w:pPr>
        <w:pStyle w:val="Recuodecorpodetexto21"/>
        <w:spacing w:after="0" w:line="276" w:lineRule="auto"/>
        <w:ind w:left="0"/>
        <w:jc w:val="both"/>
        <w:rPr>
          <w:rFonts w:ascii="Arial" w:hAnsi="Arial" w:cs="Arial"/>
          <w:sz w:val="20"/>
          <w:szCs w:val="20"/>
        </w:rPr>
      </w:pPr>
      <w:r w:rsidRPr="00216AB0">
        <w:rPr>
          <w:rFonts w:ascii="Arial" w:hAnsi="Arial" w:cs="Arial"/>
          <w:sz w:val="20"/>
          <w:szCs w:val="20"/>
        </w:rPr>
        <w:t>i) aceitar acréscimos ou supressões do objeto contratado, nos limites previstos na Lei;</w:t>
      </w:r>
    </w:p>
    <w:p w:rsidR="00216AB0" w:rsidRDefault="00216AB0" w:rsidP="00216AB0">
      <w:pPr>
        <w:pStyle w:val="Recuodecorpodetexto21"/>
        <w:numPr>
          <w:ilvl w:val="0"/>
          <w:numId w:val="26"/>
        </w:numPr>
        <w:tabs>
          <w:tab w:val="left" w:pos="142"/>
        </w:tabs>
        <w:spacing w:after="0" w:line="276" w:lineRule="auto"/>
        <w:ind w:left="0" w:firstLine="0"/>
        <w:jc w:val="both"/>
        <w:rPr>
          <w:rFonts w:ascii="Arial" w:hAnsi="Arial" w:cs="Arial"/>
          <w:sz w:val="20"/>
          <w:szCs w:val="20"/>
        </w:rPr>
      </w:pPr>
      <w:r w:rsidRPr="00216AB0">
        <w:rPr>
          <w:rFonts w:ascii="Arial" w:hAnsi="Arial" w:cs="Arial"/>
          <w:sz w:val="20"/>
          <w:szCs w:val="20"/>
        </w:rPr>
        <w:t>emitir fatura no valor pactuado e condições do Contrato, apresentando-a à CONTRATANTE para ateste e pagamento.</w:t>
      </w:r>
    </w:p>
    <w:p w:rsidR="00216AB0" w:rsidRPr="00216AB0" w:rsidRDefault="00216AB0" w:rsidP="00216AB0">
      <w:pPr>
        <w:pStyle w:val="Recuodecorpodetexto21"/>
        <w:spacing w:after="0" w:line="240" w:lineRule="auto"/>
        <w:ind w:left="0"/>
        <w:jc w:val="both"/>
        <w:rPr>
          <w:rFonts w:ascii="Arial" w:hAnsi="Arial"/>
          <w:b/>
        </w:rPr>
      </w:pPr>
    </w:p>
    <w:p w:rsidR="00AB1264" w:rsidRPr="00216AB0" w:rsidRDefault="00AB1264" w:rsidP="00216AB0">
      <w:pPr>
        <w:pStyle w:val="Recuodecorpodetexto21"/>
        <w:spacing w:after="0" w:line="240" w:lineRule="auto"/>
        <w:ind w:left="0"/>
        <w:jc w:val="both"/>
        <w:rPr>
          <w:rFonts w:ascii="Arial" w:hAnsi="Arial"/>
          <w:b/>
          <w:sz w:val="20"/>
          <w:szCs w:val="20"/>
        </w:rPr>
      </w:pPr>
      <w:r w:rsidRPr="00216AB0">
        <w:rPr>
          <w:rFonts w:ascii="Arial" w:hAnsi="Arial"/>
          <w:b/>
          <w:sz w:val="20"/>
          <w:szCs w:val="20"/>
          <w:u w:val="single"/>
        </w:rPr>
        <w:t>CLÁUSULA NONA</w:t>
      </w:r>
      <w:r w:rsidRPr="00216AB0">
        <w:rPr>
          <w:rFonts w:ascii="Arial" w:hAnsi="Arial"/>
          <w:b/>
          <w:sz w:val="20"/>
          <w:szCs w:val="20"/>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A90C52" w:rsidRPr="00BD52BB">
        <w:rPr>
          <w:rFonts w:ascii="Arial" w:hAnsi="Arial"/>
          <w:b/>
        </w:rPr>
        <w:t>Xxxxx Xxxxx Xxxxxx</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40F09">
      <w:pPr>
        <w:numPr>
          <w:ilvl w:val="0"/>
          <w:numId w:val="13"/>
        </w:numPr>
        <w:tabs>
          <w:tab w:val="left" w:pos="284"/>
          <w:tab w:val="left" w:pos="426"/>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w:t>
      </w:r>
      <w:r w:rsidRPr="000516ED">
        <w:rPr>
          <w:rFonts w:ascii="Arial" w:hAnsi="Arial"/>
        </w:rPr>
        <w:t>–A</w:t>
      </w:r>
      <w:r w:rsidRPr="000516ED">
        <w:rPr>
          <w:rFonts w:ascii="Arial" w:hAnsi="Arial"/>
          <w:b/>
        </w:rPr>
        <w:t>CONTRATADA</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216079">
        <w:rPr>
          <w:rFonts w:ascii="Arial" w:hAnsi="Arial"/>
        </w:rPr>
        <w:t>–A</w:t>
      </w:r>
      <w:r w:rsidRPr="00BD52BB">
        <w:rPr>
          <w:rFonts w:ascii="Arial" w:hAnsi="Arial"/>
          <w:b/>
        </w:rPr>
        <w:t xml:space="preserve">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40F09">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C40F09">
      <w:pPr>
        <w:tabs>
          <w:tab w:val="left" w:pos="284"/>
        </w:tabs>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BD52BB" w:rsidRDefault="005636FA"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BD52BB" w:rsidRDefault="00AB1264"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2A6C8B" w:rsidRDefault="002A6C8B" w:rsidP="00D62770">
      <w:pPr>
        <w:jc w:val="both"/>
        <w:rPr>
          <w:rFonts w:ascii="Arial" w:hAnsi="Arial"/>
          <w:b/>
          <w:u w:val="single"/>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D30EE5" w:rsidRPr="00BD52BB" w:rsidRDefault="00D30EE5" w:rsidP="00D62770">
      <w:pPr>
        <w:jc w:val="both"/>
        <w:rPr>
          <w:rFonts w:ascii="Arial" w:hAnsi="Arial"/>
        </w:rPr>
      </w:pPr>
    </w:p>
    <w:p w:rsidR="00AB1264" w:rsidRPr="00BD52BB" w:rsidRDefault="00AB1264" w:rsidP="00D62770">
      <w:pPr>
        <w:ind w:right="-1"/>
        <w:jc w:val="center"/>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D52BB" w:rsidTr="0057259F">
        <w:trPr>
          <w:trHeight w:val="1417"/>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Pr="00BD52BB" w:rsidRDefault="00104395" w:rsidP="00D62770">
      <w:pPr>
        <w:pStyle w:val="Recuodecorpodetexto"/>
        <w:spacing w:after="0"/>
        <w:ind w:left="0"/>
        <w:rPr>
          <w:rFonts w:ascii="Arial" w:hAnsi="Arial"/>
        </w:rPr>
      </w:pPr>
    </w:p>
    <w:p w:rsidR="00104395" w:rsidRPr="00BD52BB" w:rsidRDefault="00104395" w:rsidP="00D62770">
      <w:pPr>
        <w:pStyle w:val="Recuodecorpodetexto"/>
        <w:spacing w:after="0"/>
        <w:ind w:left="0"/>
        <w:rPr>
          <w:rFonts w:ascii="Arial" w:hAnsi="Arial"/>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065002" w:rsidRDefault="00065002" w:rsidP="00D62770">
      <w:pPr>
        <w:pStyle w:val="Recuodecorpodetexto"/>
        <w:spacing w:after="0"/>
        <w:ind w:left="0"/>
        <w:rPr>
          <w:rFonts w:ascii="Comic Sans MS" w:hAnsi="Comic Sans MS"/>
        </w:rPr>
      </w:pPr>
    </w:p>
    <w:p w:rsidR="00065002" w:rsidRDefault="00065002"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216079" w:rsidRDefault="00216079" w:rsidP="00D62770">
      <w:pPr>
        <w:pStyle w:val="Recuodecorpodetexto"/>
        <w:spacing w:after="0"/>
        <w:ind w:left="0"/>
        <w:rPr>
          <w:rFonts w:ascii="Comic Sans MS" w:hAnsi="Comic Sans MS"/>
        </w:rPr>
      </w:pPr>
    </w:p>
    <w:p w:rsidR="00084A45" w:rsidRDefault="00084A45" w:rsidP="002A6C8B">
      <w:pPr>
        <w:autoSpaceDE w:val="0"/>
        <w:autoSpaceDN w:val="0"/>
        <w:adjustRightInd w:val="0"/>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w:t>
      </w:r>
      <w:r w:rsidR="000516ED">
        <w:rPr>
          <w:rFonts w:ascii="Arial" w:hAnsi="Arial"/>
          <w:b/>
          <w:bCs/>
        </w:rPr>
        <w:tab/>
      </w:r>
      <w:r w:rsidR="000516ED">
        <w:rPr>
          <w:rFonts w:ascii="Arial" w:hAnsi="Arial"/>
          <w:b/>
          <w:bCs/>
        </w:rPr>
        <w:tab/>
      </w:r>
      <w:r w:rsidR="000516ED">
        <w:rPr>
          <w:rFonts w:ascii="Arial" w:hAnsi="Arial"/>
          <w:b/>
          <w:bCs/>
        </w:rPr>
        <w:tab/>
      </w:r>
      <w:r w:rsidR="000516ED">
        <w:rPr>
          <w:rFonts w:ascii="Arial" w:hAnsi="Arial"/>
          <w:b/>
          <w:bCs/>
        </w:rPr>
        <w:tab/>
      </w:r>
      <w:r w:rsidRPr="00104395">
        <w:rPr>
          <w:rFonts w:ascii="Arial" w:hAnsi="Arial"/>
          <w:b/>
          <w:bCs/>
        </w:rPr>
        <w:t xml:space="preserve">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683EE6">
      <w:headerReference w:type="even" r:id="rId24"/>
      <w:headerReference w:type="default" r:id="rId25"/>
      <w:footerReference w:type="default" r:id="rId26"/>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BB" w:rsidRDefault="00305CBB" w:rsidP="00093E4C">
      <w:r>
        <w:separator/>
      </w:r>
    </w:p>
  </w:endnote>
  <w:endnote w:type="continuationSeparator" w:id="0">
    <w:p w:rsidR="00305CBB" w:rsidRDefault="00305CBB"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D" w:rsidRPr="00DC3406" w:rsidRDefault="008D39FD"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305CBB">
      <w:rPr>
        <w:rFonts w:ascii="Comic Sans MS" w:hAnsi="Comic Sans MS"/>
        <w:noProof/>
        <w:sz w:val="18"/>
        <w:szCs w:val="18"/>
      </w:rPr>
      <w:t>1</w:t>
    </w:r>
    <w:r w:rsidRPr="007000A1">
      <w:rPr>
        <w:rFonts w:ascii="Comic Sans MS" w:hAnsi="Comic Sans MS"/>
        <w:noProof/>
        <w:sz w:val="18"/>
        <w:szCs w:val="18"/>
      </w:rPr>
      <w:fldChar w:fldCharType="end"/>
    </w:r>
  </w:p>
  <w:p w:rsidR="008D39FD" w:rsidRPr="00356CA4" w:rsidRDefault="008D39FD" w:rsidP="00356CA4">
    <w:pPr>
      <w:pStyle w:val="Rodap"/>
      <w:jc w:val="center"/>
      <w:rPr>
        <w:sz w:val="18"/>
        <w:szCs w:val="18"/>
      </w:rPr>
    </w:pPr>
  </w:p>
  <w:p w:rsidR="008D39FD" w:rsidRDefault="008D39FD"/>
  <w:p w:rsidR="008D39FD" w:rsidRDefault="008D39FD"/>
  <w:p w:rsidR="008D39FD" w:rsidRDefault="008D3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BB" w:rsidRDefault="00305CBB" w:rsidP="00093E4C">
      <w:r>
        <w:separator/>
      </w:r>
    </w:p>
  </w:footnote>
  <w:footnote w:type="continuationSeparator" w:id="0">
    <w:p w:rsidR="00305CBB" w:rsidRDefault="00305CBB"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D" w:rsidRDefault="008D39FD">
    <w:pPr>
      <w:pStyle w:val="Cabealho"/>
    </w:pPr>
  </w:p>
  <w:p w:rsidR="008D39FD" w:rsidRDefault="008D39FD"/>
  <w:p w:rsidR="008D39FD" w:rsidRDefault="008D39FD"/>
  <w:p w:rsidR="008D39FD" w:rsidRDefault="008D39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D" w:rsidRDefault="008D39FD">
    <w:pPr>
      <w:pStyle w:val="Cabealho"/>
    </w:pPr>
  </w:p>
  <w:p w:rsidR="008D39FD" w:rsidRPr="00473749" w:rsidRDefault="00305CBB" w:rsidP="00473749">
    <w:pPr>
      <w:pStyle w:val="Default"/>
      <w:tabs>
        <w:tab w:val="center" w:pos="4819"/>
      </w:tabs>
      <w:spacing w:line="288" w:lineRule="auto"/>
      <w:rPr>
        <w:rFonts w:ascii="Verdana" w:hAnsi="Verdana"/>
        <w:bCs/>
        <w:sz w:val="20"/>
        <w:szCs w:val="20"/>
      </w:rPr>
    </w:pPr>
    <w:r>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85.5pt;margin-top:6.8pt;width:90.3pt;height:31.5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8D39FD" w:rsidRPr="00E137A7" w:rsidRDefault="008D39FD" w:rsidP="000757B3">
                <w:pPr>
                  <w:rPr>
                    <w:rFonts w:asciiTheme="minorHAnsi" w:hAnsiTheme="minorHAnsi" w:cstheme="minorHAnsi"/>
                    <w:sz w:val="18"/>
                    <w:szCs w:val="18"/>
                  </w:rPr>
                </w:pPr>
                <w:r w:rsidRPr="00E137A7">
                  <w:rPr>
                    <w:rFonts w:asciiTheme="minorHAnsi" w:hAnsiTheme="minorHAnsi" w:cstheme="minorHAnsi"/>
                    <w:sz w:val="18"/>
                    <w:szCs w:val="18"/>
                  </w:rPr>
                  <w:t xml:space="preserve">Proc: </w:t>
                </w:r>
                <w:sdt>
                  <w:sdtPr>
                    <w:rPr>
                      <w:rFonts w:asciiTheme="minorHAnsi" w:hAnsiTheme="minorHAnsi" w:cstheme="minorHAnsi"/>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sidRPr="00E137A7">
                      <w:rPr>
                        <w:rFonts w:asciiTheme="minorHAnsi" w:hAnsiTheme="minorHAnsi" w:cstheme="minorHAnsi"/>
                        <w:sz w:val="18"/>
                        <w:szCs w:val="18"/>
                      </w:rPr>
                      <w:t>321/2021</w:t>
                    </w:r>
                  </w:sdtContent>
                </w:sdt>
              </w:p>
              <w:p w:rsidR="008D39FD" w:rsidRPr="00E137A7" w:rsidRDefault="008D39FD" w:rsidP="000757B3">
                <w:pPr>
                  <w:rPr>
                    <w:rFonts w:asciiTheme="minorHAnsi" w:hAnsiTheme="minorHAnsi" w:cstheme="minorHAnsi"/>
                    <w:sz w:val="18"/>
                    <w:szCs w:val="18"/>
                  </w:rPr>
                </w:pPr>
                <w:r w:rsidRPr="00E137A7">
                  <w:rPr>
                    <w:rFonts w:asciiTheme="minorHAnsi" w:hAnsiTheme="minorHAnsi" w:cstheme="minorHAnsi"/>
                    <w:sz w:val="18"/>
                    <w:szCs w:val="18"/>
                  </w:rPr>
                  <w:t xml:space="preserve">Folha: </w:t>
                </w:r>
              </w:p>
            </w:txbxContent>
          </v:textbox>
        </v:shape>
      </w:pict>
    </w:r>
    <w:r w:rsidR="008D39FD">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r w:rsidR="008D39FD">
      <w:rPr>
        <w:b/>
        <w:bCs/>
      </w:rPr>
      <w:tab/>
    </w:r>
    <w:r w:rsidR="008D39FD" w:rsidRPr="00473749">
      <w:rPr>
        <w:rFonts w:ascii="Verdana" w:hAnsi="Verdana"/>
        <w:bCs/>
        <w:sz w:val="20"/>
        <w:szCs w:val="20"/>
      </w:rPr>
      <w:t>Estado do Rio</w:t>
    </w:r>
    <w:r w:rsidR="008D39FD">
      <w:rPr>
        <w:rFonts w:ascii="Verdana" w:hAnsi="Verdana"/>
        <w:bCs/>
        <w:sz w:val="20"/>
        <w:szCs w:val="20"/>
      </w:rPr>
      <w:t xml:space="preserve"> de Janeiro</w:t>
    </w:r>
  </w:p>
  <w:p w:rsidR="008D39FD" w:rsidRPr="00473749" w:rsidRDefault="008D39FD" w:rsidP="00E339BB">
    <w:pPr>
      <w:pStyle w:val="Default"/>
      <w:spacing w:line="288" w:lineRule="auto"/>
      <w:jc w:val="center"/>
      <w:rPr>
        <w:rFonts w:ascii="Verdana" w:hAnsi="Verdana" w:cs="Times New Roman"/>
        <w:bCs/>
        <w:sz w:val="20"/>
        <w:szCs w:val="20"/>
      </w:rPr>
    </w:pPr>
    <w:r w:rsidRPr="00473749">
      <w:rPr>
        <w:rFonts w:ascii="Verdana" w:hAnsi="Verdana" w:cs="Times New Roman"/>
        <w:bCs/>
        <w:sz w:val="20"/>
        <w:szCs w:val="20"/>
      </w:rPr>
      <w:t>Prefeitura Municipal de Vassouras</w:t>
    </w:r>
  </w:p>
  <w:p w:rsidR="008D39FD" w:rsidRPr="00473749" w:rsidRDefault="008D39FD" w:rsidP="00E339BB">
    <w:pPr>
      <w:pStyle w:val="Default"/>
      <w:spacing w:line="288" w:lineRule="auto"/>
      <w:jc w:val="center"/>
      <w:rPr>
        <w:rFonts w:ascii="Verdana" w:hAnsi="Verdana" w:cs="Times New Roman"/>
        <w:bCs/>
        <w:sz w:val="20"/>
        <w:szCs w:val="20"/>
      </w:rPr>
    </w:pPr>
    <w:r w:rsidRPr="00473749">
      <w:rPr>
        <w:rFonts w:ascii="Verdana" w:hAnsi="Verdana" w:cs="Times New Roman"/>
        <w:bCs/>
        <w:sz w:val="20"/>
        <w:szCs w:val="20"/>
      </w:rPr>
      <w:t>Secretaria Municipal de Saúde</w:t>
    </w:r>
  </w:p>
  <w:p w:rsidR="008D39FD" w:rsidRPr="00DC3406" w:rsidRDefault="008D39FD"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3" w15:restartNumberingAfterBreak="0">
    <w:nsid w:val="15272D02"/>
    <w:multiLevelType w:val="hybridMultilevel"/>
    <w:tmpl w:val="2676D164"/>
    <w:lvl w:ilvl="0" w:tplc="8FE261E8">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21C13167"/>
    <w:multiLevelType w:val="hybridMultilevel"/>
    <w:tmpl w:val="2376EF42"/>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2"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3"/>
  </w:num>
  <w:num w:numId="8">
    <w:abstractNumId w:val="13"/>
  </w:num>
  <w:num w:numId="9">
    <w:abstractNumId w:val="17"/>
  </w:num>
  <w:num w:numId="10">
    <w:abstractNumId w:val="22"/>
  </w:num>
  <w:num w:numId="11">
    <w:abstractNumId w:val="11"/>
  </w:num>
  <w:num w:numId="12">
    <w:abstractNumId w:val="18"/>
  </w:num>
  <w:num w:numId="13">
    <w:abstractNumId w:val="8"/>
  </w:num>
  <w:num w:numId="14">
    <w:abstractNumId w:val="20"/>
  </w:num>
  <w:num w:numId="15">
    <w:abstractNumId w:val="26"/>
  </w:num>
  <w:num w:numId="16">
    <w:abstractNumId w:val="21"/>
  </w:num>
  <w:num w:numId="17">
    <w:abstractNumId w:val="19"/>
  </w:num>
  <w:num w:numId="18">
    <w:abstractNumId w:val="12"/>
  </w:num>
  <w:num w:numId="19">
    <w:abstractNumId w:val="9"/>
  </w:num>
  <w:num w:numId="20">
    <w:abstractNumId w:val="27"/>
  </w:num>
  <w:num w:numId="21">
    <w:abstractNumId w:val="10"/>
  </w:num>
  <w:num w:numId="22">
    <w:abstractNumId w:val="15"/>
  </w:num>
  <w:num w:numId="23">
    <w:abstractNumId w:val="24"/>
  </w:num>
  <w:num w:numId="24">
    <w:abstractNumId w:val="25"/>
  </w:num>
  <w:num w:numId="25">
    <w:abstractNumId w:val="16"/>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56F"/>
    <w:rsid w:val="00024A66"/>
    <w:rsid w:val="000253A6"/>
    <w:rsid w:val="000257CD"/>
    <w:rsid w:val="00025A11"/>
    <w:rsid w:val="00025AA9"/>
    <w:rsid w:val="00027C91"/>
    <w:rsid w:val="00030D27"/>
    <w:rsid w:val="00032017"/>
    <w:rsid w:val="000325A6"/>
    <w:rsid w:val="000337D8"/>
    <w:rsid w:val="000350D0"/>
    <w:rsid w:val="00036EB6"/>
    <w:rsid w:val="000370E0"/>
    <w:rsid w:val="00037EFD"/>
    <w:rsid w:val="000466D8"/>
    <w:rsid w:val="00047291"/>
    <w:rsid w:val="000479C4"/>
    <w:rsid w:val="000516ED"/>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278"/>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7B39"/>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8192B"/>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2906"/>
    <w:rsid w:val="001F340B"/>
    <w:rsid w:val="001F602D"/>
    <w:rsid w:val="00201A85"/>
    <w:rsid w:val="00202088"/>
    <w:rsid w:val="00203E7A"/>
    <w:rsid w:val="0020448E"/>
    <w:rsid w:val="00206017"/>
    <w:rsid w:val="002071DF"/>
    <w:rsid w:val="0021081D"/>
    <w:rsid w:val="00212D67"/>
    <w:rsid w:val="0021420A"/>
    <w:rsid w:val="00215CC7"/>
    <w:rsid w:val="00216079"/>
    <w:rsid w:val="00216AB0"/>
    <w:rsid w:val="00221201"/>
    <w:rsid w:val="00222E4C"/>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36E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A6C8B"/>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05CBB"/>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37285"/>
    <w:rsid w:val="0034221A"/>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2F96"/>
    <w:rsid w:val="003E6DBA"/>
    <w:rsid w:val="003E708C"/>
    <w:rsid w:val="003E729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3749"/>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9F2"/>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76913"/>
    <w:rsid w:val="006803D3"/>
    <w:rsid w:val="00681307"/>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6F7AFD"/>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6684A"/>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17F"/>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0B21"/>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2F37"/>
    <w:rsid w:val="00843788"/>
    <w:rsid w:val="00845D0F"/>
    <w:rsid w:val="00851B15"/>
    <w:rsid w:val="00851BF2"/>
    <w:rsid w:val="0085265F"/>
    <w:rsid w:val="008536FC"/>
    <w:rsid w:val="00854452"/>
    <w:rsid w:val="00854C02"/>
    <w:rsid w:val="0085534A"/>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9FD"/>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A44"/>
    <w:rsid w:val="00901C72"/>
    <w:rsid w:val="0090365A"/>
    <w:rsid w:val="00904BFD"/>
    <w:rsid w:val="00910046"/>
    <w:rsid w:val="00914FD0"/>
    <w:rsid w:val="009166BC"/>
    <w:rsid w:val="0091749E"/>
    <w:rsid w:val="00920F3F"/>
    <w:rsid w:val="009225FF"/>
    <w:rsid w:val="0092717B"/>
    <w:rsid w:val="00927722"/>
    <w:rsid w:val="00927DFD"/>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5A3A"/>
    <w:rsid w:val="00967B47"/>
    <w:rsid w:val="00970738"/>
    <w:rsid w:val="0097155E"/>
    <w:rsid w:val="00973825"/>
    <w:rsid w:val="00974E35"/>
    <w:rsid w:val="00975EF0"/>
    <w:rsid w:val="00983A55"/>
    <w:rsid w:val="00984A1E"/>
    <w:rsid w:val="0098662B"/>
    <w:rsid w:val="009944E6"/>
    <w:rsid w:val="009A0ABF"/>
    <w:rsid w:val="009A0EE4"/>
    <w:rsid w:val="009A25A6"/>
    <w:rsid w:val="009A3124"/>
    <w:rsid w:val="009A5472"/>
    <w:rsid w:val="009A6D8D"/>
    <w:rsid w:val="009B0BAF"/>
    <w:rsid w:val="009B0FF2"/>
    <w:rsid w:val="009B2CC9"/>
    <w:rsid w:val="009C2A79"/>
    <w:rsid w:val="009C4920"/>
    <w:rsid w:val="009D0050"/>
    <w:rsid w:val="009D1D04"/>
    <w:rsid w:val="009D3EA7"/>
    <w:rsid w:val="009D4027"/>
    <w:rsid w:val="009D429C"/>
    <w:rsid w:val="009D43A7"/>
    <w:rsid w:val="009D5C71"/>
    <w:rsid w:val="009D767F"/>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16FE5"/>
    <w:rsid w:val="00A23FFB"/>
    <w:rsid w:val="00A25E07"/>
    <w:rsid w:val="00A34372"/>
    <w:rsid w:val="00A418E3"/>
    <w:rsid w:val="00A4552F"/>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4DDB"/>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190"/>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0F5"/>
    <w:rsid w:val="00B517AC"/>
    <w:rsid w:val="00B52546"/>
    <w:rsid w:val="00B5337E"/>
    <w:rsid w:val="00B562BF"/>
    <w:rsid w:val="00B578B6"/>
    <w:rsid w:val="00B57F56"/>
    <w:rsid w:val="00B60B05"/>
    <w:rsid w:val="00B6213F"/>
    <w:rsid w:val="00B62144"/>
    <w:rsid w:val="00B62385"/>
    <w:rsid w:val="00B6258E"/>
    <w:rsid w:val="00B63436"/>
    <w:rsid w:val="00B63EDA"/>
    <w:rsid w:val="00B67BB0"/>
    <w:rsid w:val="00B73D92"/>
    <w:rsid w:val="00B743BA"/>
    <w:rsid w:val="00B76363"/>
    <w:rsid w:val="00B769BE"/>
    <w:rsid w:val="00B83CFE"/>
    <w:rsid w:val="00B913D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32F"/>
    <w:rsid w:val="00BC4888"/>
    <w:rsid w:val="00BC6C8F"/>
    <w:rsid w:val="00BD3F3D"/>
    <w:rsid w:val="00BD52BB"/>
    <w:rsid w:val="00BD5AFD"/>
    <w:rsid w:val="00BD7119"/>
    <w:rsid w:val="00BE20F2"/>
    <w:rsid w:val="00BE2271"/>
    <w:rsid w:val="00BE5ABD"/>
    <w:rsid w:val="00BF0D36"/>
    <w:rsid w:val="00BF5F36"/>
    <w:rsid w:val="00BF67FB"/>
    <w:rsid w:val="00BF7ABB"/>
    <w:rsid w:val="00C011AC"/>
    <w:rsid w:val="00C020FC"/>
    <w:rsid w:val="00C02761"/>
    <w:rsid w:val="00C04016"/>
    <w:rsid w:val="00C0481F"/>
    <w:rsid w:val="00C05ADD"/>
    <w:rsid w:val="00C06523"/>
    <w:rsid w:val="00C162E0"/>
    <w:rsid w:val="00C16F6C"/>
    <w:rsid w:val="00C222C0"/>
    <w:rsid w:val="00C22A07"/>
    <w:rsid w:val="00C2442C"/>
    <w:rsid w:val="00C249CA"/>
    <w:rsid w:val="00C24C03"/>
    <w:rsid w:val="00C26E36"/>
    <w:rsid w:val="00C2765F"/>
    <w:rsid w:val="00C305D3"/>
    <w:rsid w:val="00C40F09"/>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51F6"/>
    <w:rsid w:val="00C96A37"/>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678F2"/>
    <w:rsid w:val="00D70683"/>
    <w:rsid w:val="00D7069E"/>
    <w:rsid w:val="00D70B7F"/>
    <w:rsid w:val="00D70BA4"/>
    <w:rsid w:val="00D74985"/>
    <w:rsid w:val="00D7545D"/>
    <w:rsid w:val="00D76F7D"/>
    <w:rsid w:val="00D776D6"/>
    <w:rsid w:val="00D8229B"/>
    <w:rsid w:val="00D848A2"/>
    <w:rsid w:val="00D85A22"/>
    <w:rsid w:val="00D86DAC"/>
    <w:rsid w:val="00D906E4"/>
    <w:rsid w:val="00D90ECB"/>
    <w:rsid w:val="00D93569"/>
    <w:rsid w:val="00D935EC"/>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2BB"/>
    <w:rsid w:val="00DD1FA8"/>
    <w:rsid w:val="00DD4EFB"/>
    <w:rsid w:val="00DD7E43"/>
    <w:rsid w:val="00DE00B8"/>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37A7"/>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37E5"/>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AF7"/>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150C"/>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16607606-F9E7-4532-9326-6FEA65D1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36"/>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47485936">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69254617">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ssouras.rj.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nj.jus.br/improbidade_adm/consultar_requerido.php"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gov.br/compras/pt-b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portaldatransparencia.gov.br/ce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juridicosms@hotmail.com" TargetMode="Externa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mailto:licitacaosaude@hotmail.com"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www.gov.br/compras/pt-br/" TargetMode="External"/><Relationship Id="rId22" Type="http://schemas.openxmlformats.org/officeDocument/2006/relationships/hyperlink" Target="http://www.portaldoempreendedor.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
      <w:docPartPr>
        <w:name w:val="2046FE14E33941C699F66EB72943D3F1"/>
        <w:category>
          <w:name w:val="Geral"/>
          <w:gallery w:val="placeholder"/>
        </w:category>
        <w:types>
          <w:type w:val="bbPlcHdr"/>
        </w:types>
        <w:behaviors>
          <w:behavior w:val="content"/>
        </w:behaviors>
        <w:guid w:val="{C457620A-2124-4332-A9CF-F02D0D5F2476}"/>
      </w:docPartPr>
      <w:docPartBody>
        <w:p w:rsidR="00714F10" w:rsidRDefault="00714F10">
          <w:r w:rsidRPr="00A564F7">
            <w:rPr>
              <w:rStyle w:val="TextodoEspaoReservado"/>
            </w:rPr>
            <w:t>[Categoria]</w:t>
          </w:r>
        </w:p>
      </w:docPartBody>
    </w:docPart>
    <w:docPart>
      <w:docPartPr>
        <w:name w:val="23AA78F5F7D84B0D9B76DDB2CA0A0725"/>
        <w:category>
          <w:name w:val="Geral"/>
          <w:gallery w:val="placeholder"/>
        </w:category>
        <w:types>
          <w:type w:val="bbPlcHdr"/>
        </w:types>
        <w:behaviors>
          <w:behavior w:val="content"/>
        </w:behaviors>
        <w:guid w:val="{1CFDD9E2-4122-4A3D-BDF4-D62EB5231712}"/>
      </w:docPartPr>
      <w:docPartBody>
        <w:p w:rsidR="001F6FD1" w:rsidRDefault="00B23AF4" w:rsidP="00B23AF4">
          <w:pPr>
            <w:pStyle w:val="23AA78F5F7D84B0D9B76DDB2CA0A0725"/>
          </w:pPr>
          <w:r>
            <w:rPr>
              <w:rStyle w:val="TextodoEspaoReservado"/>
            </w:rPr>
            <w:t>[Categoria]</w:t>
          </w:r>
        </w:p>
      </w:docPartBody>
    </w:docPart>
    <w:docPart>
      <w:docPartPr>
        <w:name w:val="B3AFFE788A594981ADAB2840E840FB1F"/>
        <w:category>
          <w:name w:val="Geral"/>
          <w:gallery w:val="placeholder"/>
        </w:category>
        <w:types>
          <w:type w:val="bbPlcHdr"/>
        </w:types>
        <w:behaviors>
          <w:behavior w:val="content"/>
        </w:behaviors>
        <w:guid w:val="{121E24F5-7F67-40C5-8888-C1079194B922}"/>
      </w:docPartPr>
      <w:docPartBody>
        <w:p w:rsidR="001F6FD1" w:rsidRDefault="00B23AF4" w:rsidP="00B23AF4">
          <w:pPr>
            <w:pStyle w:val="B3AFFE788A594981ADAB2840E840FB1F"/>
          </w:pPr>
          <w:r>
            <w:rPr>
              <w:rStyle w:val="TextodoEspaoReservado"/>
            </w:rPr>
            <w:t>[Assunto]</w:t>
          </w:r>
        </w:p>
      </w:docPartBody>
    </w:docPart>
    <w:docPart>
      <w:docPartPr>
        <w:name w:val="7922FD8AF62A4DDDA808BF1D3F2FF3A6"/>
        <w:category>
          <w:name w:val="Geral"/>
          <w:gallery w:val="placeholder"/>
        </w:category>
        <w:types>
          <w:type w:val="bbPlcHdr"/>
        </w:types>
        <w:behaviors>
          <w:behavior w:val="content"/>
        </w:behaviors>
        <w:guid w:val="{AA25F76C-AD70-4EE9-A34C-13817393976F}"/>
      </w:docPartPr>
      <w:docPartBody>
        <w:p w:rsidR="001F6FD1" w:rsidRDefault="00B23AF4" w:rsidP="00B23AF4">
          <w:pPr>
            <w:pStyle w:val="7922FD8AF62A4DDDA808BF1D3F2FF3A6"/>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10383E"/>
    <w:rsid w:val="0015757C"/>
    <w:rsid w:val="001F6FD1"/>
    <w:rsid w:val="00300C90"/>
    <w:rsid w:val="00431322"/>
    <w:rsid w:val="00462018"/>
    <w:rsid w:val="00607795"/>
    <w:rsid w:val="006938CD"/>
    <w:rsid w:val="00714F10"/>
    <w:rsid w:val="00824BF8"/>
    <w:rsid w:val="008376E4"/>
    <w:rsid w:val="00874BA3"/>
    <w:rsid w:val="008B72CC"/>
    <w:rsid w:val="00995FA7"/>
    <w:rsid w:val="009B5E9A"/>
    <w:rsid w:val="00A13227"/>
    <w:rsid w:val="00B23AF4"/>
    <w:rsid w:val="00B37C59"/>
    <w:rsid w:val="00C209C4"/>
    <w:rsid w:val="00C70F78"/>
    <w:rsid w:val="00CE7AB2"/>
    <w:rsid w:val="00D07784"/>
    <w:rsid w:val="00DE2ADF"/>
    <w:rsid w:val="00DF6C0E"/>
    <w:rsid w:val="00E754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3AF4"/>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23AA78F5F7D84B0D9B76DDB2CA0A0725">
    <w:name w:val="23AA78F5F7D84B0D9B76DDB2CA0A0725"/>
    <w:rsid w:val="00B23AF4"/>
  </w:style>
  <w:style w:type="paragraph" w:customStyle="1" w:styleId="B3AFFE788A594981ADAB2840E840FB1F">
    <w:name w:val="B3AFFE788A594981ADAB2840E840FB1F"/>
    <w:rsid w:val="00B23AF4"/>
  </w:style>
  <w:style w:type="paragraph" w:customStyle="1" w:styleId="7922FD8AF62A4DDDA808BF1D3F2FF3A6">
    <w:name w:val="7922FD8AF62A4DDDA808BF1D3F2FF3A6"/>
    <w:rsid w:val="00B23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321/2021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93A2B-1D8C-44A4-85B8-A61D988C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6</TotalTime>
  <Pages>24</Pages>
  <Words>13835</Words>
  <Characters>74712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Manager>Servidor Carlos Hudson Santiago Brandão, Superintendente de Licitação.</Manager>
  <Company/>
  <LinksUpToDate>false</LinksUpToDate>
  <CharactersWithSpaces>88371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22/2021</dc:subject>
  <dc:creator>julio</dc:creator>
  <dc:description>10.301.0044 – Atenção Básica
10.301.0044.1.108000 – Atenção Básica
33.90.30.00.00.00 – Material de Consumo (727)
10.302.0518 – Enfrentamento da Emergência da Saúde Pública – Covid19
10.302.0518.1.126000 – Enfrentamento combate pandemia – Covid19
33.90.30.00.00.00 – Material de Consumo</dc:description>
  <cp:lastModifiedBy>julio</cp:lastModifiedBy>
  <cp:revision>3</cp:revision>
  <cp:lastPrinted>2021-06-21T13:00:00Z</cp:lastPrinted>
  <dcterms:created xsi:type="dcterms:W3CDTF">2021-07-16T14:49:00Z</dcterms:created>
  <dcterms:modified xsi:type="dcterms:W3CDTF">2021-07-19T12:09:00Z</dcterms:modified>
  <cp:category>Contratação de serviço de empresa especializada em publicação para o Diário Oficial da União e de jornal de grande circulação, para veiculação de anúncios e notas, editais, avisos, extratos e contratos, termos aditivos e outros materiais de interesse da Secretaria Municipal de Saúde Vassouras.</cp:category>
</cp:coreProperties>
</file>