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B4" w:rsidRPr="00BB4D10" w:rsidRDefault="00CD1DB4" w:rsidP="00BB4D10">
      <w:pPr>
        <w:suppressAutoHyphens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BB4D10">
        <w:rPr>
          <w:rFonts w:ascii="Arial" w:hAnsi="Arial" w:cs="Arial"/>
          <w:b/>
          <w:bCs/>
          <w:color w:val="000000"/>
          <w:sz w:val="18"/>
          <w:szCs w:val="20"/>
        </w:rPr>
        <w:t xml:space="preserve">PREGÃO </w:t>
      </w:r>
      <w:r w:rsidR="00D06FDF">
        <w:rPr>
          <w:rFonts w:ascii="Arial" w:hAnsi="Arial" w:cs="Arial"/>
          <w:b/>
          <w:bCs/>
          <w:color w:val="000000"/>
          <w:sz w:val="18"/>
          <w:szCs w:val="20"/>
        </w:rPr>
        <w:t>ELETRÔNICO</w:t>
      </w:r>
      <w:r w:rsidRPr="00BB4D10">
        <w:rPr>
          <w:rFonts w:ascii="Arial" w:hAnsi="Arial" w:cs="Arial"/>
          <w:b/>
          <w:bCs/>
          <w:color w:val="000000"/>
          <w:sz w:val="18"/>
          <w:szCs w:val="20"/>
        </w:rPr>
        <w:t xml:space="preserve"> Nº </w:t>
      </w:r>
      <w:r w:rsidR="00AF26B5" w:rsidRPr="00BB4D10">
        <w:rPr>
          <w:rFonts w:ascii="Arial" w:hAnsi="Arial" w:cs="Arial"/>
          <w:b/>
          <w:bCs/>
          <w:color w:val="000000"/>
          <w:sz w:val="18"/>
          <w:szCs w:val="20"/>
        </w:rPr>
        <w:t>0</w:t>
      </w:r>
      <w:r w:rsidR="00D06FDF">
        <w:rPr>
          <w:rFonts w:ascii="Arial" w:hAnsi="Arial" w:cs="Arial"/>
          <w:b/>
          <w:bCs/>
          <w:color w:val="000000"/>
          <w:sz w:val="18"/>
          <w:szCs w:val="20"/>
        </w:rPr>
        <w:t>0</w:t>
      </w:r>
      <w:r w:rsidR="00CC5FD1">
        <w:rPr>
          <w:rFonts w:ascii="Arial" w:hAnsi="Arial" w:cs="Arial"/>
          <w:b/>
          <w:bCs/>
          <w:color w:val="000000"/>
          <w:sz w:val="18"/>
          <w:szCs w:val="20"/>
        </w:rPr>
        <w:t>3</w:t>
      </w:r>
      <w:r w:rsidRPr="00BB4D10">
        <w:rPr>
          <w:rFonts w:ascii="Arial" w:hAnsi="Arial" w:cs="Arial"/>
          <w:b/>
          <w:bCs/>
          <w:color w:val="000000"/>
          <w:sz w:val="18"/>
          <w:szCs w:val="20"/>
        </w:rPr>
        <w:t>/2017</w:t>
      </w:r>
    </w:p>
    <w:p w:rsidR="00CD1DB4" w:rsidRPr="00BB4D10" w:rsidRDefault="00CD1DB4" w:rsidP="00BB4D10">
      <w:pPr>
        <w:suppressAutoHyphens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BB4D10">
        <w:rPr>
          <w:rFonts w:ascii="Arial" w:hAnsi="Arial" w:cs="Arial"/>
          <w:b/>
          <w:bCs/>
          <w:color w:val="000000"/>
          <w:sz w:val="18"/>
          <w:szCs w:val="20"/>
        </w:rPr>
        <w:t xml:space="preserve">ATA DE REGISTRO DE PREÇOS </w:t>
      </w:r>
    </w:p>
    <w:p w:rsidR="00CD1DB4" w:rsidRDefault="00CD1DB4" w:rsidP="00BB4D10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color w:val="000000"/>
          <w:sz w:val="18"/>
          <w:szCs w:val="20"/>
        </w:rPr>
      </w:pP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No dia </w:t>
      </w:r>
      <w:r w:rsidR="00D06FDF">
        <w:rPr>
          <w:rFonts w:ascii="Arial" w:hAnsi="Arial" w:cs="Arial"/>
          <w:bCs/>
          <w:color w:val="000000"/>
          <w:sz w:val="18"/>
          <w:szCs w:val="20"/>
        </w:rPr>
        <w:t>2</w:t>
      </w:r>
      <w:r w:rsidR="00CC5FD1">
        <w:rPr>
          <w:rFonts w:ascii="Arial" w:hAnsi="Arial" w:cs="Arial"/>
          <w:bCs/>
          <w:color w:val="000000"/>
          <w:sz w:val="18"/>
          <w:szCs w:val="20"/>
        </w:rPr>
        <w:t>4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 de </w:t>
      </w:r>
      <w:r w:rsidR="00D06FDF">
        <w:rPr>
          <w:rFonts w:ascii="Arial" w:hAnsi="Arial" w:cs="Arial"/>
          <w:bCs/>
          <w:color w:val="000000"/>
          <w:sz w:val="18"/>
          <w:szCs w:val="20"/>
        </w:rPr>
        <w:t>novembr</w:t>
      </w:r>
      <w:r w:rsidR="00CC5FD1">
        <w:rPr>
          <w:rFonts w:ascii="Arial" w:hAnsi="Arial" w:cs="Arial"/>
          <w:bCs/>
          <w:color w:val="000000"/>
          <w:sz w:val="18"/>
          <w:szCs w:val="20"/>
        </w:rPr>
        <w:t>o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 de </w:t>
      </w:r>
      <w:r w:rsidR="00F801AB" w:rsidRPr="00BB4D10">
        <w:rPr>
          <w:rFonts w:ascii="Arial" w:hAnsi="Arial" w:cs="Arial"/>
          <w:bCs/>
          <w:color w:val="000000"/>
          <w:sz w:val="18"/>
          <w:szCs w:val="20"/>
        </w:rPr>
        <w:t>2017</w:t>
      </w:r>
      <w:r w:rsidR="00D06FDF">
        <w:rPr>
          <w:rFonts w:ascii="Arial" w:hAnsi="Arial" w:cs="Arial"/>
          <w:bCs/>
          <w:color w:val="000000"/>
          <w:sz w:val="18"/>
          <w:szCs w:val="20"/>
        </w:rPr>
        <w:t xml:space="preserve">, 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a </w:t>
      </w:r>
      <w:r w:rsidR="00F801AB" w:rsidRPr="00BB4D10">
        <w:rPr>
          <w:rFonts w:ascii="Arial" w:hAnsi="Arial" w:cs="Arial"/>
          <w:bCs/>
          <w:color w:val="000000"/>
          <w:sz w:val="18"/>
          <w:szCs w:val="20"/>
        </w:rPr>
        <w:t xml:space="preserve">Secretaria Municipal de Saúde da 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Prefeitura </w:t>
      </w:r>
      <w:r w:rsidR="00201726" w:rsidRPr="00BB4D10">
        <w:rPr>
          <w:rFonts w:ascii="Arial" w:hAnsi="Arial" w:cs="Arial"/>
          <w:bCs/>
          <w:color w:val="000000"/>
          <w:sz w:val="18"/>
          <w:szCs w:val="20"/>
        </w:rPr>
        <w:t xml:space="preserve">de Vassouras/RJ, </w:t>
      </w:r>
      <w:r w:rsidR="00D06FDF" w:rsidRPr="00D06FDF">
        <w:rPr>
          <w:rFonts w:ascii="Arial" w:hAnsi="Arial" w:cs="Arial"/>
          <w:bCs/>
          <w:color w:val="000000"/>
          <w:sz w:val="18"/>
          <w:szCs w:val="20"/>
        </w:rPr>
        <w:t xml:space="preserve">com sede na Praça Juiz Machado Junior nº 19 – Centro, Vassouras – RJ, inscrito no CNPJ/MF sob o nº 32.412.819/0001-52, neste ato representado pelo ordenador de despesa, Secretária Municipal de Saúde, </w:t>
      </w:r>
      <w:proofErr w:type="spellStart"/>
      <w:r w:rsidR="00D06FDF" w:rsidRPr="00D06FDF">
        <w:rPr>
          <w:rFonts w:ascii="Arial" w:hAnsi="Arial" w:cs="Arial"/>
          <w:bCs/>
          <w:color w:val="000000"/>
          <w:sz w:val="18"/>
          <w:szCs w:val="20"/>
        </w:rPr>
        <w:t>Srª</w:t>
      </w:r>
      <w:proofErr w:type="spellEnd"/>
      <w:r w:rsidR="00D06FDF" w:rsidRPr="00D06FDF">
        <w:rPr>
          <w:rFonts w:ascii="Arial" w:hAnsi="Arial" w:cs="Arial"/>
          <w:bCs/>
          <w:color w:val="000000"/>
          <w:sz w:val="18"/>
          <w:szCs w:val="20"/>
        </w:rPr>
        <w:t xml:space="preserve"> Sirlene Alves de Jesus da Silva, brasileira, CPF nº 092.230.697-42, descrito e qualificado Contratante, e do outro lado a empresa a seguir, descrita e qualificada como Contratada,</w:t>
      </w:r>
      <w:r w:rsidR="00D06FDF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proofErr w:type="spellStart"/>
      <w:r w:rsidR="004A1C9C" w:rsidRPr="004A1C9C">
        <w:rPr>
          <w:rFonts w:ascii="Arial" w:hAnsi="Arial" w:cs="Arial"/>
          <w:b/>
          <w:bCs/>
          <w:color w:val="000000"/>
          <w:sz w:val="18"/>
          <w:szCs w:val="20"/>
        </w:rPr>
        <w:t>Multinegócios</w:t>
      </w:r>
      <w:proofErr w:type="spellEnd"/>
      <w:r w:rsidR="004A1C9C" w:rsidRPr="004A1C9C">
        <w:rPr>
          <w:rFonts w:ascii="Arial" w:hAnsi="Arial" w:cs="Arial"/>
          <w:b/>
          <w:bCs/>
          <w:color w:val="000000"/>
          <w:sz w:val="18"/>
          <w:szCs w:val="20"/>
        </w:rPr>
        <w:t xml:space="preserve"> Serv. de Const. e Comércio de Materiais Eireli-ME, CNPJ: 20.232.759/0001-07; </w:t>
      </w:r>
      <w:r w:rsidR="004A1C9C" w:rsidRPr="004A1C9C">
        <w:rPr>
          <w:rFonts w:ascii="Arial" w:hAnsi="Arial" w:cs="Arial"/>
          <w:bCs/>
          <w:color w:val="000000"/>
          <w:sz w:val="18"/>
          <w:szCs w:val="20"/>
        </w:rPr>
        <w:t>endereço: Rua Quarenta e Quatro, 151, Vila Rica, Volta Redonda\RJ</w:t>
      </w:r>
      <w:r w:rsidR="00D06FDF" w:rsidRPr="00D06FDF">
        <w:rPr>
          <w:rFonts w:ascii="Arial" w:hAnsi="Arial" w:cs="Arial"/>
          <w:bCs/>
          <w:color w:val="000000"/>
          <w:sz w:val="18"/>
          <w:szCs w:val="20"/>
        </w:rPr>
        <w:t>; nos termos da Lei Federal nº. 10.520 de 17 de julho de 2002, Decreto Municipal nº. 3950/2016, aplicando-se subsidiariamente, no que couberem, as disposições da Lei Federal nº. 8.666, de 21 de junho de 1993, com alterações posteriores, e demais normas regulamentares aplicáveis à espécie, todos representados conforme documento de credenciamento ou procuração inserida nos autos, resolvem REGISTRAR OS PREÇOS, conforme decisão exarada no Processo Administrativo nº 220/2017 e devidamente HOMOLOGADA, referente ao PREGÃO ELETRONICO POR REGISTRO DE PREÇOS Nº 003/2017.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 As especificações constantes do Edital de</w:t>
      </w:r>
      <w:r w:rsidR="00960630" w:rsidRPr="00BB4D10">
        <w:rPr>
          <w:rFonts w:ascii="Arial" w:hAnsi="Arial" w:cs="Arial"/>
          <w:bCs/>
          <w:color w:val="000000"/>
          <w:sz w:val="18"/>
          <w:szCs w:val="20"/>
        </w:rPr>
        <w:t xml:space="preserve"> Pregão Presencial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>, assim como os termos da Proposta Comercial – Anexo I</w:t>
      </w:r>
      <w:r w:rsidR="00776B9D">
        <w:rPr>
          <w:rFonts w:ascii="Arial" w:hAnsi="Arial" w:cs="Arial"/>
          <w:bCs/>
          <w:color w:val="000000"/>
          <w:sz w:val="18"/>
          <w:szCs w:val="20"/>
        </w:rPr>
        <w:t>X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>, integram esta Ata de Registro de Preços, independentemente da transcrição. O prazo de vigência do registro de preços será de 12 (doze) meses, contados da assinatura desta Ata.</w:t>
      </w:r>
    </w:p>
    <w:tbl>
      <w:tblPr>
        <w:tblpPr w:leftFromText="141" w:rightFromText="141" w:vertAnchor="text" w:horzAnchor="margin" w:tblpY="30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018"/>
        <w:gridCol w:w="886"/>
        <w:gridCol w:w="916"/>
        <w:gridCol w:w="1056"/>
        <w:gridCol w:w="1129"/>
        <w:gridCol w:w="1538"/>
      </w:tblGrid>
      <w:tr w:rsidR="004A1C9C" w:rsidRPr="004A1C9C" w:rsidTr="00B05483">
        <w:trPr>
          <w:trHeight w:val="798"/>
        </w:trPr>
        <w:tc>
          <w:tcPr>
            <w:tcW w:w="530" w:type="dxa"/>
            <w:shd w:val="clear" w:color="auto" w:fill="auto"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Descrição Resumida</w:t>
            </w:r>
          </w:p>
        </w:tc>
        <w:tc>
          <w:tcPr>
            <w:tcW w:w="886" w:type="dxa"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1C9C">
              <w:rPr>
                <w:rFonts w:ascii="Arial" w:hAnsi="Arial" w:cs="Arial"/>
                <w:sz w:val="18"/>
                <w:szCs w:val="18"/>
              </w:rPr>
              <w:t>Quanti-dade</w:t>
            </w:r>
            <w:proofErr w:type="spellEnd"/>
          </w:p>
        </w:tc>
        <w:tc>
          <w:tcPr>
            <w:tcW w:w="1056" w:type="dxa"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Valor</w:t>
            </w:r>
          </w:p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Unitário</w:t>
            </w:r>
          </w:p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129" w:type="dxa"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38" w:type="dxa"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</w:tr>
      <w:tr w:rsidR="004A1C9C" w:rsidRPr="004A1C9C" w:rsidTr="00B05483">
        <w:trPr>
          <w:trHeight w:val="2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9C" w:rsidRPr="004A1C9C" w:rsidRDefault="004A1C9C" w:rsidP="00B05483">
            <w:pPr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Toner CB-436 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Peça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33,50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804,00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Canal Verde</w:t>
            </w:r>
          </w:p>
        </w:tc>
      </w:tr>
      <w:tr w:rsidR="004A1C9C" w:rsidRPr="004A1C9C" w:rsidTr="00B05483">
        <w:trPr>
          <w:trHeight w:val="2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9C" w:rsidRPr="004A1C9C" w:rsidRDefault="004A1C9C" w:rsidP="00B05483">
            <w:pPr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Toner MLT-230L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Peça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175,00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1.050,00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Canal Verde</w:t>
            </w:r>
          </w:p>
        </w:tc>
      </w:tr>
      <w:tr w:rsidR="004A1C9C" w:rsidRPr="004A1C9C" w:rsidTr="00B05483">
        <w:trPr>
          <w:trHeight w:val="2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9C" w:rsidRPr="004A1C9C" w:rsidRDefault="004A1C9C" w:rsidP="00B05483">
            <w:pPr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Cartucho Tinta C9352 AB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Peça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73,50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808,50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C" w:rsidRPr="004A1C9C" w:rsidRDefault="004A1C9C" w:rsidP="00B0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C9C">
              <w:rPr>
                <w:rFonts w:ascii="Arial" w:hAnsi="Arial" w:cs="Arial"/>
                <w:sz w:val="18"/>
                <w:szCs w:val="18"/>
              </w:rPr>
              <w:t>Canal Verde</w:t>
            </w:r>
          </w:p>
        </w:tc>
      </w:tr>
    </w:tbl>
    <w:p w:rsidR="004A1C9C" w:rsidRDefault="004A1C9C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4A1C9C" w:rsidRDefault="004A1C9C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4A1C9C" w:rsidRDefault="004A1C9C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4A1C9C" w:rsidRDefault="004A1C9C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4A1C9C" w:rsidRDefault="004A1C9C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4A1C9C" w:rsidRDefault="004A1C9C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4A1C9C" w:rsidRDefault="004A1C9C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4A1C9C" w:rsidRDefault="004A1C9C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4A1C9C" w:rsidRDefault="004A1C9C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4A1C9C" w:rsidRDefault="004A1C9C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294C20" w:rsidRPr="00BB4D10" w:rsidRDefault="00294C20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 xml:space="preserve">– </w:t>
      </w:r>
      <w:r w:rsidR="00FA567B">
        <w:rPr>
          <w:rFonts w:ascii="Arial" w:hAnsi="Arial" w:cs="Arial"/>
          <w:color w:val="000000"/>
          <w:sz w:val="18"/>
          <w:szCs w:val="18"/>
        </w:rPr>
        <w:t>A entrega do objeto d</w:t>
      </w:r>
      <w:r w:rsidR="00FA567B" w:rsidRPr="00FA567B">
        <w:rPr>
          <w:rFonts w:ascii="Arial" w:hAnsi="Arial" w:cs="Arial"/>
          <w:color w:val="000000"/>
          <w:sz w:val="18"/>
          <w:szCs w:val="18"/>
        </w:rPr>
        <w:t>everá ser efetuad</w:t>
      </w:r>
      <w:r w:rsidR="00FA567B">
        <w:rPr>
          <w:rFonts w:ascii="Arial" w:hAnsi="Arial" w:cs="Arial"/>
          <w:color w:val="000000"/>
          <w:sz w:val="18"/>
          <w:szCs w:val="18"/>
        </w:rPr>
        <w:t>a</w:t>
      </w:r>
      <w:r w:rsidR="00FA567B" w:rsidRPr="00FA567B">
        <w:rPr>
          <w:rFonts w:ascii="Arial" w:hAnsi="Arial" w:cs="Arial"/>
          <w:color w:val="000000"/>
          <w:sz w:val="18"/>
          <w:szCs w:val="18"/>
        </w:rPr>
        <w:t xml:space="preserve"> em “parcelas” de acordo com as solicitações da contratante, com prazo de entrega não superior a 05 (cinco) dias, contados a partir do recebimento da Nota de Empenho</w:t>
      </w:r>
      <w:r w:rsidR="00776B9D" w:rsidRPr="00776B9D">
        <w:rPr>
          <w:rFonts w:ascii="Arial" w:hAnsi="Arial" w:cs="Arial"/>
          <w:color w:val="000000"/>
          <w:sz w:val="18"/>
          <w:szCs w:val="18"/>
        </w:rPr>
        <w:t>.</w:t>
      </w:r>
    </w:p>
    <w:p w:rsidR="00294C20" w:rsidRPr="00BB4D10" w:rsidRDefault="008F150D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 xml:space="preserve">– </w:t>
      </w:r>
      <w:r w:rsidR="00776B9D" w:rsidRPr="00776B9D">
        <w:rPr>
          <w:rFonts w:ascii="Arial" w:hAnsi="Arial" w:cs="Arial"/>
          <w:color w:val="000000"/>
          <w:sz w:val="18"/>
          <w:szCs w:val="18"/>
        </w:rPr>
        <w:t>O prazo de vigência d</w:t>
      </w:r>
      <w:r w:rsidR="00776B9D">
        <w:rPr>
          <w:rFonts w:ascii="Arial" w:hAnsi="Arial" w:cs="Arial"/>
          <w:color w:val="000000"/>
          <w:sz w:val="18"/>
          <w:szCs w:val="18"/>
        </w:rPr>
        <w:t>o Registro de Preços</w:t>
      </w:r>
      <w:r w:rsidR="00776B9D" w:rsidRPr="00776B9D">
        <w:rPr>
          <w:rFonts w:ascii="Arial" w:hAnsi="Arial" w:cs="Arial"/>
          <w:color w:val="000000"/>
          <w:sz w:val="18"/>
          <w:szCs w:val="18"/>
        </w:rPr>
        <w:t xml:space="preserve"> será de 12 (doze) meses, contados a partir da data de publicação no Boletim Oficial utilizado pelo Município de Vassouras</w:t>
      </w:r>
      <w:r w:rsidR="0004170B" w:rsidRPr="0004170B">
        <w:rPr>
          <w:rFonts w:ascii="Arial" w:hAnsi="Arial" w:cs="Arial"/>
          <w:color w:val="000000"/>
          <w:sz w:val="18"/>
          <w:szCs w:val="18"/>
        </w:rPr>
        <w:t>.</w:t>
      </w:r>
    </w:p>
    <w:p w:rsidR="00294C20" w:rsidRPr="00BB4D10" w:rsidRDefault="00294C20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>– A CONTRATANTE Acompanhará e fiscalizará a execução do Contrato, bem como, atestará na Nota Fiscal a efetiva execução do objeto, conforme disposto neste Edital.</w:t>
      </w:r>
    </w:p>
    <w:p w:rsidR="0004170B" w:rsidRDefault="0004170B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4170B">
        <w:rPr>
          <w:rFonts w:ascii="Arial" w:hAnsi="Arial" w:cs="Arial"/>
          <w:color w:val="000000"/>
          <w:sz w:val="18"/>
          <w:szCs w:val="18"/>
        </w:rPr>
        <w:t xml:space="preserve">A Secretaria Municipal de Saúde de Vassouras efetuará o pagamento em até 30 (trinta) dias contados da apresentação </w:t>
      </w:r>
      <w:proofErr w:type="gramStart"/>
      <w:r w:rsidRPr="0004170B">
        <w:rPr>
          <w:rFonts w:ascii="Arial" w:hAnsi="Arial" w:cs="Arial"/>
          <w:color w:val="000000"/>
          <w:sz w:val="18"/>
          <w:szCs w:val="18"/>
        </w:rPr>
        <w:t>da(</w:t>
      </w:r>
      <w:proofErr w:type="gramEnd"/>
      <w:r w:rsidRPr="0004170B">
        <w:rPr>
          <w:rFonts w:ascii="Arial" w:hAnsi="Arial" w:cs="Arial"/>
          <w:color w:val="000000"/>
          <w:sz w:val="18"/>
          <w:szCs w:val="18"/>
        </w:rPr>
        <w:t>s) Nota(s) Fiscal (</w:t>
      </w:r>
      <w:proofErr w:type="spellStart"/>
      <w:r w:rsidRPr="0004170B"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 w:rsidRPr="0004170B">
        <w:rPr>
          <w:rFonts w:ascii="Arial" w:hAnsi="Arial" w:cs="Arial"/>
          <w:color w:val="000000"/>
          <w:sz w:val="18"/>
          <w:szCs w:val="18"/>
        </w:rPr>
        <w:t>) / Fatura(s) devidamente atestada(s) pelo Chefe de Departamento de Almoxarifado.</w:t>
      </w:r>
    </w:p>
    <w:p w:rsidR="00294C20" w:rsidRPr="00BB4D10" w:rsidRDefault="00294C20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 xml:space="preserve">– A CONTRATADA deverá comunicar ao Fiscal do contrato por escrito, e tão logo constatado problema ou a impossibilidade de execução de qualquer obrigação contratual, para a adoção das providências cabíveis. </w:t>
      </w:r>
    </w:p>
    <w:p w:rsidR="00294C20" w:rsidRPr="00BB4D10" w:rsidRDefault="00294C20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>– Correrão por conta da CONTRATADA fornecer o serviço contratado sem qualquer ônus para o CONTRATANTE, estando incluído no valor do pagamento todas e quaisquer despesas.</w:t>
      </w:r>
    </w:p>
    <w:p w:rsidR="00CD1DB4" w:rsidRPr="00BB4D10" w:rsidRDefault="00294C20" w:rsidP="00BB4D10">
      <w:pPr>
        <w:ind w:left="-567"/>
        <w:jc w:val="both"/>
        <w:rPr>
          <w:rFonts w:ascii="Arial" w:hAnsi="Arial" w:cs="Arial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>– Toda e qualquer atribuição concedida às partes estão estipuladas no Termo de Contrato.</w:t>
      </w:r>
    </w:p>
    <w:p w:rsidR="00CD1DB4" w:rsidRPr="00294C20" w:rsidRDefault="00CD1DB4" w:rsidP="00CD1DB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2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36"/>
      </w:tblGrid>
      <w:tr w:rsidR="00294C20" w:rsidRPr="00294C20" w:rsidTr="00946908">
        <w:tc>
          <w:tcPr>
            <w:tcW w:w="4814" w:type="dxa"/>
          </w:tcPr>
          <w:p w:rsidR="00294C20" w:rsidRPr="00294C20" w:rsidRDefault="008F150D" w:rsidP="00294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Sirlene Alves de Jesus da Silva</w:t>
            </w:r>
          </w:p>
          <w:p w:rsidR="00294C20" w:rsidRPr="00294C20" w:rsidRDefault="008F150D" w:rsidP="00294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Secretária Municipal de Saúde</w:t>
            </w:r>
          </w:p>
          <w:p w:rsidR="00294C20" w:rsidRPr="00294C20" w:rsidRDefault="00294C20" w:rsidP="00CD1DB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C20" w:rsidRPr="004E2B04" w:rsidRDefault="00294C20" w:rsidP="00FE3D8F">
            <w:pPr>
              <w:tabs>
                <w:tab w:val="center" w:pos="2299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94C20" w:rsidRPr="00294C20" w:rsidRDefault="00294C20" w:rsidP="00CD1DB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0"/>
        </w:rPr>
      </w:pPr>
    </w:p>
    <w:p w:rsidR="00294C20" w:rsidRPr="00294C20" w:rsidRDefault="00294C20" w:rsidP="00CD1DB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0"/>
        </w:rPr>
      </w:pPr>
    </w:p>
    <w:p w:rsidR="00294C20" w:rsidRPr="00294C20" w:rsidRDefault="00294C20" w:rsidP="00294C20">
      <w:pPr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bookmarkStart w:id="0" w:name="_GoBack"/>
      <w:bookmarkEnd w:id="0"/>
    </w:p>
    <w:sectPr w:rsidR="00294C20" w:rsidRPr="00294C20" w:rsidSect="00BB4D10">
      <w:headerReference w:type="default" r:id="rId7"/>
      <w:pgSz w:w="12240" w:h="15840"/>
      <w:pgMar w:top="1417" w:right="90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F6" w:rsidRDefault="008B05F6" w:rsidP="00CD1DB4">
      <w:r>
        <w:separator/>
      </w:r>
    </w:p>
  </w:endnote>
  <w:endnote w:type="continuationSeparator" w:id="0">
    <w:p w:rsidR="008B05F6" w:rsidRDefault="008B05F6" w:rsidP="00CD1DB4">
      <w:r>
        <w:continuationSeparator/>
      </w:r>
    </w:p>
  </w:endnote>
  <w:endnote w:type="continuationNotice" w:id="1">
    <w:p w:rsidR="008B05F6" w:rsidRDefault="008B05F6">
      <w:pPr>
        <w:pStyle w:val="Rodap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F6" w:rsidRDefault="008B05F6">
      <w:pPr>
        <w:pStyle w:val="Rodap"/>
      </w:pPr>
    </w:p>
    <w:p w:rsidR="008B05F6" w:rsidRDefault="008B05F6"/>
    <w:p w:rsidR="008B05F6" w:rsidRDefault="008B05F6">
      <w:pPr>
        <w:pStyle w:val="Cabealho"/>
      </w:pPr>
    </w:p>
    <w:p w:rsidR="008B05F6" w:rsidRDefault="008B05F6"/>
    <w:p w:rsidR="008B05F6" w:rsidRDefault="008B05F6">
      <w:pPr>
        <w:pStyle w:val="Rodap"/>
      </w:pPr>
    </w:p>
    <w:p w:rsidR="008B05F6" w:rsidRDefault="008B05F6"/>
    <w:p w:rsidR="008B05F6" w:rsidRDefault="008B05F6">
      <w:pPr>
        <w:pStyle w:val="Rodap"/>
      </w:pPr>
    </w:p>
    <w:p w:rsidR="008B05F6" w:rsidRDefault="008B05F6"/>
    <w:p w:rsidR="008B05F6" w:rsidRDefault="008B05F6">
      <w:pPr>
        <w:pStyle w:val="Cabealho"/>
      </w:pPr>
    </w:p>
    <w:p w:rsidR="008B05F6" w:rsidRDefault="008B05F6"/>
    <w:p w:rsidR="008B05F6" w:rsidRDefault="008B05F6">
      <w:pPr>
        <w:pStyle w:val="Rodap"/>
      </w:pPr>
    </w:p>
    <w:p w:rsidR="008B05F6" w:rsidRDefault="008B05F6"/>
    <w:p w:rsidR="008B05F6" w:rsidRDefault="008B05F6">
      <w:pPr>
        <w:pStyle w:val="Cabealho"/>
      </w:pPr>
    </w:p>
    <w:p w:rsidR="008B05F6" w:rsidRDefault="008B05F6"/>
    <w:p w:rsidR="008B05F6" w:rsidRDefault="008B05F6">
      <w:pPr>
        <w:pStyle w:val="Rodap"/>
      </w:pPr>
    </w:p>
    <w:p w:rsidR="008B05F6" w:rsidRDefault="008B05F6"/>
    <w:p w:rsidR="008B05F6" w:rsidRDefault="008B05F6">
      <w:pPr>
        <w:pStyle w:val="Rodap"/>
      </w:pPr>
    </w:p>
    <w:p w:rsidR="008B05F6" w:rsidRDefault="008B05F6"/>
    <w:p w:rsidR="008B05F6" w:rsidRDefault="008B05F6">
      <w:pPr>
        <w:pStyle w:val="Cabealho"/>
      </w:pPr>
    </w:p>
    <w:p w:rsidR="008B05F6" w:rsidRDefault="008B05F6"/>
    <w:p w:rsidR="008B05F6" w:rsidRDefault="008B05F6" w:rsidP="00CD1DB4">
      <w:r>
        <w:separator/>
      </w:r>
    </w:p>
  </w:footnote>
  <w:footnote w:type="continuationSeparator" w:id="0">
    <w:p w:rsidR="008B05F6" w:rsidRDefault="008B05F6" w:rsidP="00CD1DB4">
      <w:r>
        <w:continuationSeparator/>
      </w:r>
    </w:p>
  </w:footnote>
  <w:footnote w:type="continuationNotice" w:id="1">
    <w:p w:rsidR="008B05F6" w:rsidRDefault="008B05F6">
      <w:pPr>
        <w:pStyle w:val="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10" w:rsidRPr="009A7C90" w:rsidRDefault="00BB4D10" w:rsidP="00BB4D10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-111760</wp:posOffset>
          </wp:positionV>
          <wp:extent cx="812165" cy="775970"/>
          <wp:effectExtent l="0" t="0" r="6985" b="508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C90">
      <w:rPr>
        <w:rFonts w:ascii="Tahoma" w:hAnsi="Tahoma" w:cs="Tahoma"/>
        <w:sz w:val="22"/>
        <w:szCs w:val="22"/>
      </w:rPr>
      <w:t>Estado do Rio de Janeiro</w:t>
    </w:r>
  </w:p>
  <w:p w:rsidR="00BB4D10" w:rsidRPr="00BB4D10" w:rsidRDefault="00BB4D10" w:rsidP="00BB4D10">
    <w:pPr>
      <w:pStyle w:val="Ttulo2"/>
      <w:rPr>
        <w:rFonts w:ascii="Tahoma" w:hAnsi="Tahoma" w:cs="Tahoma"/>
        <w:i/>
        <w:color w:val="auto"/>
        <w:sz w:val="22"/>
        <w:szCs w:val="22"/>
      </w:rPr>
    </w:pPr>
    <w:r>
      <w:rPr>
        <w:rFonts w:ascii="Tahoma" w:hAnsi="Tahoma" w:cs="Tahoma"/>
        <w:i/>
        <w:sz w:val="22"/>
        <w:szCs w:val="22"/>
      </w:rPr>
      <w:t xml:space="preserve">                                             </w:t>
    </w:r>
    <w:r w:rsidRPr="00BB4D10">
      <w:rPr>
        <w:rFonts w:ascii="Tahoma" w:hAnsi="Tahoma" w:cs="Tahoma"/>
        <w:i/>
        <w:color w:val="auto"/>
        <w:sz w:val="22"/>
        <w:szCs w:val="22"/>
      </w:rPr>
      <w:t xml:space="preserve"> Prefeitura Municipal de Vassouras</w:t>
    </w:r>
  </w:p>
  <w:p w:rsidR="00BB4D10" w:rsidRPr="009A7C90" w:rsidRDefault="00BB4D10" w:rsidP="00BB4D10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sz w:val="22"/>
        <w:szCs w:val="22"/>
      </w:rPr>
      <w:t xml:space="preserve">Secretaria Municipal de </w:t>
    </w:r>
    <w:r>
      <w:rPr>
        <w:rFonts w:ascii="Tahoma" w:hAnsi="Tahoma" w:cs="Tahoma"/>
        <w:sz w:val="22"/>
        <w:szCs w:val="22"/>
      </w:rPr>
      <w:t>Saúde</w:t>
    </w:r>
  </w:p>
  <w:p w:rsidR="00BB4D10" w:rsidRDefault="00BB4D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B4"/>
    <w:rsid w:val="0004170B"/>
    <w:rsid w:val="00201726"/>
    <w:rsid w:val="00236337"/>
    <w:rsid w:val="00275B5C"/>
    <w:rsid w:val="00294C20"/>
    <w:rsid w:val="00306D84"/>
    <w:rsid w:val="0036182A"/>
    <w:rsid w:val="004A1C9C"/>
    <w:rsid w:val="004E2B04"/>
    <w:rsid w:val="004F3E0C"/>
    <w:rsid w:val="0073085A"/>
    <w:rsid w:val="00776B9D"/>
    <w:rsid w:val="008B05F6"/>
    <w:rsid w:val="008F150D"/>
    <w:rsid w:val="00946908"/>
    <w:rsid w:val="00957573"/>
    <w:rsid w:val="00960630"/>
    <w:rsid w:val="00997E1B"/>
    <w:rsid w:val="00AF26B5"/>
    <w:rsid w:val="00BB4D10"/>
    <w:rsid w:val="00C20594"/>
    <w:rsid w:val="00CC5FD1"/>
    <w:rsid w:val="00CD1DB4"/>
    <w:rsid w:val="00D06FDF"/>
    <w:rsid w:val="00D701AA"/>
    <w:rsid w:val="00F801AB"/>
    <w:rsid w:val="00FA567B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C6C2F5-0018-4DC7-826E-E9101F96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4C20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D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D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1DB4"/>
  </w:style>
  <w:style w:type="paragraph" w:styleId="Rodap">
    <w:name w:val="footer"/>
    <w:basedOn w:val="Normal"/>
    <w:link w:val="RodapChar"/>
    <w:uiPriority w:val="99"/>
    <w:unhideWhenUsed/>
    <w:rsid w:val="00CD1D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D1DB4"/>
  </w:style>
  <w:style w:type="paragraph" w:customStyle="1" w:styleId="Corpodetexto32">
    <w:name w:val="Corpo de texto 32"/>
    <w:basedOn w:val="Normal"/>
    <w:rsid w:val="00CD1DB4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uiPriority w:val="39"/>
    <w:rsid w:val="0029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94C2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4D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C5FD1"/>
    <w:pPr>
      <w:widowControl w:val="0"/>
      <w:autoSpaceDE w:val="0"/>
      <w:autoSpaceDN w:val="0"/>
      <w:spacing w:line="210" w:lineRule="exac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86FE-C309-4F1C-B33F-587352A1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2018-01-05T12:52:00Z</dcterms:created>
  <dcterms:modified xsi:type="dcterms:W3CDTF">2018-05-15T19:53:00Z</dcterms:modified>
</cp:coreProperties>
</file>