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9A0F0B">
        <w:rPr>
          <w:rFonts w:ascii="Arial" w:hAnsi="Arial" w:cs="Arial"/>
          <w:sz w:val="18"/>
          <w:szCs w:val="18"/>
        </w:rPr>
        <w:t>2</w:t>
      </w:r>
      <w:r w:rsidR="00B80587">
        <w:rPr>
          <w:rFonts w:ascii="Arial" w:hAnsi="Arial" w:cs="Arial"/>
          <w:sz w:val="18"/>
          <w:szCs w:val="18"/>
        </w:rPr>
        <w:t>5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083027" w:rsidRPr="00083027">
        <w:rPr>
          <w:rFonts w:ascii="Arial" w:hAnsi="Arial" w:cs="Arial"/>
          <w:b/>
          <w:szCs w:val="18"/>
        </w:rPr>
        <w:t>21</w:t>
      </w:r>
      <w:r w:rsidR="00CC7398" w:rsidRPr="00C81FA9">
        <w:rPr>
          <w:rFonts w:ascii="Arial" w:hAnsi="Arial" w:cs="Arial"/>
          <w:b/>
          <w:szCs w:val="18"/>
        </w:rPr>
        <w:t>/</w:t>
      </w:r>
      <w:r w:rsidR="004133BC">
        <w:rPr>
          <w:rFonts w:ascii="Arial" w:hAnsi="Arial" w:cs="Arial"/>
          <w:b/>
          <w:szCs w:val="18"/>
        </w:rPr>
        <w:t>01</w:t>
      </w:r>
      <w:r w:rsidR="00CC7398" w:rsidRPr="00C81FA9">
        <w:rPr>
          <w:rFonts w:ascii="Arial" w:hAnsi="Arial" w:cs="Arial"/>
          <w:b/>
          <w:szCs w:val="18"/>
        </w:rPr>
        <w:t>/20</w:t>
      </w:r>
      <w:r w:rsidR="004133BC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7257A">
        <w:rPr>
          <w:rFonts w:ascii="Arial" w:hAnsi="Arial" w:cs="Arial"/>
          <w:b/>
          <w:szCs w:val="18"/>
        </w:rPr>
        <w:t>1</w:t>
      </w:r>
      <w:r w:rsidR="006340B8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9D741E" w:rsidRPr="009D741E">
        <w:rPr>
          <w:rFonts w:ascii="Arial" w:hAnsi="Arial" w:cs="Arial"/>
          <w:b/>
          <w:szCs w:val="24"/>
          <w:lang w:eastAsia="ar-SA"/>
        </w:rPr>
        <w:t xml:space="preserve">execução de obra de </w:t>
      </w:r>
      <w:r w:rsidR="004133BC">
        <w:rPr>
          <w:rFonts w:ascii="Arial" w:hAnsi="Arial" w:cs="Arial"/>
          <w:b/>
          <w:szCs w:val="24"/>
          <w:lang w:eastAsia="ar-SA"/>
        </w:rPr>
        <w:t xml:space="preserve">reforma da </w:t>
      </w:r>
      <w:r w:rsidR="00B80587">
        <w:rPr>
          <w:rFonts w:ascii="Arial" w:hAnsi="Arial" w:cs="Arial"/>
          <w:b/>
        </w:rPr>
        <w:t xml:space="preserve">Escola Municipal </w:t>
      </w:r>
      <w:proofErr w:type="spellStart"/>
      <w:r w:rsidR="00B80587">
        <w:rPr>
          <w:rFonts w:ascii="Arial" w:hAnsi="Arial" w:cs="Arial"/>
          <w:b/>
        </w:rPr>
        <w:t>Magaly</w:t>
      </w:r>
      <w:proofErr w:type="spellEnd"/>
      <w:r w:rsidR="00B80587">
        <w:rPr>
          <w:rFonts w:ascii="Arial" w:hAnsi="Arial" w:cs="Arial"/>
          <w:b/>
        </w:rPr>
        <w:t xml:space="preserve"> </w:t>
      </w:r>
      <w:proofErr w:type="spellStart"/>
      <w:r w:rsidR="00B80587">
        <w:rPr>
          <w:rFonts w:ascii="Arial" w:hAnsi="Arial" w:cs="Arial"/>
          <w:b/>
        </w:rPr>
        <w:t>Sayão</w:t>
      </w:r>
      <w:proofErr w:type="spellEnd"/>
      <w:r w:rsidR="00B80587">
        <w:rPr>
          <w:rFonts w:ascii="Arial" w:hAnsi="Arial" w:cs="Arial"/>
          <w:b/>
        </w:rPr>
        <w:t>, Centro,</w:t>
      </w:r>
      <w:r w:rsidR="006340B8">
        <w:rPr>
          <w:rFonts w:ascii="Arial" w:hAnsi="Arial" w:cs="Arial"/>
          <w:b/>
          <w:szCs w:val="24"/>
          <w:lang w:eastAsia="ar-SA"/>
        </w:rPr>
        <w:t xml:space="preserve"> Vassouras</w:t>
      </w:r>
      <w:r w:rsidR="00A4035E">
        <w:rPr>
          <w:rFonts w:ascii="Arial" w:hAnsi="Arial" w:cs="Arial"/>
          <w:b/>
          <w:szCs w:val="24"/>
          <w:lang w:eastAsia="ar-SA"/>
        </w:rPr>
        <w:t>-RJ</w:t>
      </w:r>
      <w:r w:rsidR="009A0F0B" w:rsidRPr="00F2607F">
        <w:rPr>
          <w:rFonts w:ascii="Arial" w:hAnsi="Arial" w:cs="Arial"/>
          <w:b/>
        </w:rPr>
        <w:t>.</w:t>
      </w:r>
      <w:r w:rsidR="00C35C60" w:rsidRPr="00C208BD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4133BC">
        <w:rPr>
          <w:rFonts w:ascii="Arial" w:hAnsi="Arial" w:cs="Arial"/>
          <w:sz w:val="16"/>
          <w:szCs w:val="18"/>
        </w:rPr>
        <w:t>2</w:t>
      </w:r>
      <w:r w:rsidR="00B80587">
        <w:rPr>
          <w:rFonts w:ascii="Arial" w:hAnsi="Arial" w:cs="Arial"/>
          <w:sz w:val="16"/>
          <w:szCs w:val="18"/>
        </w:rPr>
        <w:t>7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643D6">
        <w:rPr>
          <w:rFonts w:ascii="Arial" w:hAnsi="Arial" w:cs="Arial"/>
          <w:sz w:val="16"/>
          <w:szCs w:val="18"/>
        </w:rPr>
        <w:t>dezembro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bookmarkStart w:id="0" w:name="_GoBack"/>
      <w:bookmarkEnd w:id="0"/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31" w:rsidRDefault="00D37131">
      <w:r>
        <w:separator/>
      </w:r>
    </w:p>
  </w:endnote>
  <w:endnote w:type="continuationSeparator" w:id="0">
    <w:p w:rsidR="00D37131" w:rsidRDefault="00D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31" w:rsidRDefault="00D37131">
      <w:r>
        <w:separator/>
      </w:r>
    </w:p>
  </w:footnote>
  <w:footnote w:type="continuationSeparator" w:id="0">
    <w:p w:rsidR="00D37131" w:rsidRDefault="00D3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3027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9F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47D56"/>
    <w:rsid w:val="0025411C"/>
    <w:rsid w:val="00256595"/>
    <w:rsid w:val="00264972"/>
    <w:rsid w:val="00284C86"/>
    <w:rsid w:val="002902AF"/>
    <w:rsid w:val="002A1403"/>
    <w:rsid w:val="002C23C9"/>
    <w:rsid w:val="002F1630"/>
    <w:rsid w:val="0030719F"/>
    <w:rsid w:val="003148BD"/>
    <w:rsid w:val="00333668"/>
    <w:rsid w:val="0034712C"/>
    <w:rsid w:val="0035589E"/>
    <w:rsid w:val="00370250"/>
    <w:rsid w:val="00386E58"/>
    <w:rsid w:val="003B00C4"/>
    <w:rsid w:val="003C7025"/>
    <w:rsid w:val="003D7C4A"/>
    <w:rsid w:val="003F101C"/>
    <w:rsid w:val="00402E6C"/>
    <w:rsid w:val="00403E99"/>
    <w:rsid w:val="004133BC"/>
    <w:rsid w:val="00415072"/>
    <w:rsid w:val="00440036"/>
    <w:rsid w:val="00484B58"/>
    <w:rsid w:val="00497910"/>
    <w:rsid w:val="004A35BB"/>
    <w:rsid w:val="004F3AEC"/>
    <w:rsid w:val="0050318A"/>
    <w:rsid w:val="00507489"/>
    <w:rsid w:val="00522833"/>
    <w:rsid w:val="005474AB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340B8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1195"/>
    <w:rsid w:val="00942EC3"/>
    <w:rsid w:val="009617EF"/>
    <w:rsid w:val="00996641"/>
    <w:rsid w:val="009A0F0B"/>
    <w:rsid w:val="009B29A7"/>
    <w:rsid w:val="009B3FF4"/>
    <w:rsid w:val="009D1602"/>
    <w:rsid w:val="009D741E"/>
    <w:rsid w:val="009E3575"/>
    <w:rsid w:val="00A25209"/>
    <w:rsid w:val="00A4035E"/>
    <w:rsid w:val="00A452C2"/>
    <w:rsid w:val="00A60357"/>
    <w:rsid w:val="00A624D0"/>
    <w:rsid w:val="00A631C0"/>
    <w:rsid w:val="00A640DE"/>
    <w:rsid w:val="00AA77A0"/>
    <w:rsid w:val="00AD511E"/>
    <w:rsid w:val="00AE03ED"/>
    <w:rsid w:val="00B03219"/>
    <w:rsid w:val="00B1381C"/>
    <w:rsid w:val="00B22433"/>
    <w:rsid w:val="00B3755C"/>
    <w:rsid w:val="00B52D3F"/>
    <w:rsid w:val="00B61FB4"/>
    <w:rsid w:val="00B65E6F"/>
    <w:rsid w:val="00B72A2E"/>
    <w:rsid w:val="00B7735B"/>
    <w:rsid w:val="00B77DD0"/>
    <w:rsid w:val="00B80587"/>
    <w:rsid w:val="00BE2F91"/>
    <w:rsid w:val="00BE4198"/>
    <w:rsid w:val="00BF60AE"/>
    <w:rsid w:val="00C208BD"/>
    <w:rsid w:val="00C21BF4"/>
    <w:rsid w:val="00C35C60"/>
    <w:rsid w:val="00C62155"/>
    <w:rsid w:val="00C643D6"/>
    <w:rsid w:val="00C66A6C"/>
    <w:rsid w:val="00C7257A"/>
    <w:rsid w:val="00C81FA9"/>
    <w:rsid w:val="00C833DB"/>
    <w:rsid w:val="00CC650F"/>
    <w:rsid w:val="00CC7398"/>
    <w:rsid w:val="00CF3EE2"/>
    <w:rsid w:val="00D069E6"/>
    <w:rsid w:val="00D1471D"/>
    <w:rsid w:val="00D230A7"/>
    <w:rsid w:val="00D37131"/>
    <w:rsid w:val="00D65098"/>
    <w:rsid w:val="00D866E0"/>
    <w:rsid w:val="00DC0F05"/>
    <w:rsid w:val="00DD0415"/>
    <w:rsid w:val="00DE27B9"/>
    <w:rsid w:val="00E11169"/>
    <w:rsid w:val="00E2597A"/>
    <w:rsid w:val="00E276CD"/>
    <w:rsid w:val="00E54A6F"/>
    <w:rsid w:val="00E56762"/>
    <w:rsid w:val="00E87BFD"/>
    <w:rsid w:val="00E97DFB"/>
    <w:rsid w:val="00EB443E"/>
    <w:rsid w:val="00EE10D8"/>
    <w:rsid w:val="00EE6F61"/>
    <w:rsid w:val="00EE784A"/>
    <w:rsid w:val="00F40CB0"/>
    <w:rsid w:val="00F44700"/>
    <w:rsid w:val="00F50FA6"/>
    <w:rsid w:val="00F5244F"/>
    <w:rsid w:val="00F52774"/>
    <w:rsid w:val="00FA2E8B"/>
    <w:rsid w:val="00FC4D08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611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36</cp:revision>
  <cp:lastPrinted>2019-09-23T19:09:00Z</cp:lastPrinted>
  <dcterms:created xsi:type="dcterms:W3CDTF">2018-08-22T14:29:00Z</dcterms:created>
  <dcterms:modified xsi:type="dcterms:W3CDTF">2019-12-27T18:31:00Z</dcterms:modified>
</cp:coreProperties>
</file>