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1" w:rsidRDefault="004351C1" w:rsidP="00AE4A7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PREGÃO PRESENCIAL 010/2018</w:t>
      </w:r>
    </w:p>
    <w:p w:rsidR="004351C1" w:rsidRDefault="004351C1" w:rsidP="00AE4A79">
      <w:pPr>
        <w:jc w:val="center"/>
        <w:rPr>
          <w:rFonts w:cs="Arial"/>
          <w:b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b/>
          <w:sz w:val="18"/>
          <w:szCs w:val="18"/>
        </w:rPr>
      </w:pPr>
      <w:r w:rsidRPr="00C3072F">
        <w:rPr>
          <w:rFonts w:cs="Arial"/>
          <w:b/>
          <w:sz w:val="18"/>
          <w:szCs w:val="18"/>
        </w:rPr>
        <w:t xml:space="preserve">ATA DE REGISTRO DE PREÇOS </w:t>
      </w:r>
    </w:p>
    <w:p w:rsidR="00AE4A79" w:rsidRPr="00C3072F" w:rsidRDefault="00AE4A79" w:rsidP="00AE4A79">
      <w:pPr>
        <w:rPr>
          <w:rFonts w:cs="Arial"/>
          <w:b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 xml:space="preserve">No dia </w:t>
      </w:r>
      <w:r w:rsidR="004E5F84">
        <w:rPr>
          <w:rFonts w:cs="Arial"/>
          <w:sz w:val="18"/>
          <w:szCs w:val="18"/>
        </w:rPr>
        <w:t>19</w:t>
      </w:r>
      <w:bookmarkStart w:id="0" w:name="_GoBack"/>
      <w:bookmarkEnd w:id="0"/>
      <w:r w:rsidRPr="00C3072F">
        <w:rPr>
          <w:rFonts w:cs="Arial"/>
          <w:sz w:val="18"/>
          <w:szCs w:val="18"/>
        </w:rPr>
        <w:t xml:space="preserve"> de </w:t>
      </w:r>
      <w:proofErr w:type="gramStart"/>
      <w:r w:rsidR="004351C1">
        <w:rPr>
          <w:rFonts w:cs="Arial"/>
          <w:sz w:val="18"/>
          <w:szCs w:val="18"/>
        </w:rPr>
        <w:t>Setembro</w:t>
      </w:r>
      <w:proofErr w:type="gramEnd"/>
      <w:r w:rsidR="004351C1">
        <w:rPr>
          <w:rFonts w:cs="Arial"/>
          <w:sz w:val="18"/>
          <w:szCs w:val="18"/>
        </w:rPr>
        <w:t xml:space="preserve"> d</w:t>
      </w:r>
      <w:r w:rsidRPr="00C3072F">
        <w:rPr>
          <w:rFonts w:cs="Arial"/>
          <w:sz w:val="18"/>
          <w:szCs w:val="18"/>
        </w:rPr>
        <w:t xml:space="preserve">e </w:t>
      </w:r>
      <w:r>
        <w:rPr>
          <w:rFonts w:cs="Arial"/>
          <w:sz w:val="18"/>
          <w:szCs w:val="18"/>
        </w:rPr>
        <w:t>2018</w:t>
      </w:r>
      <w:r w:rsidRPr="00C3072F">
        <w:rPr>
          <w:rFonts w:cs="Arial"/>
          <w:sz w:val="18"/>
          <w:szCs w:val="18"/>
        </w:rPr>
        <w:t xml:space="preserve">, na Secretaria Municipal de Saúde, da Prefeitura Municipal de Vassouras/RJ, registram-se </w:t>
      </w:r>
      <w:r>
        <w:rPr>
          <w:rFonts w:cs="Arial"/>
          <w:sz w:val="18"/>
          <w:szCs w:val="18"/>
        </w:rPr>
        <w:t>o</w:t>
      </w:r>
      <w:r w:rsidRPr="00C3072F">
        <w:rPr>
          <w:rFonts w:cs="Arial"/>
          <w:sz w:val="18"/>
          <w:szCs w:val="18"/>
        </w:rPr>
        <w:t xml:space="preserve"> preço da empresa:</w:t>
      </w:r>
    </w:p>
    <w:p w:rsidR="00AE4A79" w:rsidRDefault="00AE4A79" w:rsidP="00AE4A79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ELIEL MARINHO DE OLIVEIRA 097.092.847-54 MEI</w:t>
      </w:r>
      <w:r w:rsidRPr="00C3072F">
        <w:rPr>
          <w:rFonts w:cs="Arial"/>
          <w:sz w:val="18"/>
          <w:szCs w:val="18"/>
        </w:rPr>
        <w:t xml:space="preserve">, com sede na </w:t>
      </w:r>
      <w:r>
        <w:rPr>
          <w:rFonts w:cs="Arial"/>
          <w:sz w:val="18"/>
          <w:szCs w:val="18"/>
        </w:rPr>
        <w:t>Rua Sebastião de Lacerda, 142 – Centro – Paty do Alferes - RJ</w:t>
      </w:r>
      <w:r w:rsidRPr="00C3072F">
        <w:rPr>
          <w:rFonts w:cs="Arial"/>
          <w:sz w:val="18"/>
          <w:szCs w:val="18"/>
        </w:rPr>
        <w:t>, inscrita no CNPJ/MF sob o n°</w:t>
      </w:r>
      <w:r>
        <w:rPr>
          <w:rFonts w:cs="Arial"/>
          <w:sz w:val="18"/>
          <w:szCs w:val="18"/>
        </w:rPr>
        <w:t xml:space="preserve"> 17.495.563/0001-09</w:t>
      </w:r>
      <w:r w:rsidRPr="00C3072F">
        <w:rPr>
          <w:rFonts w:cs="Arial"/>
          <w:sz w:val="18"/>
          <w:szCs w:val="18"/>
        </w:rPr>
        <w:t>, neste ato representada pel</w:t>
      </w:r>
      <w:r>
        <w:rPr>
          <w:rFonts w:cs="Arial"/>
          <w:sz w:val="18"/>
          <w:szCs w:val="18"/>
        </w:rPr>
        <w:t xml:space="preserve">a </w:t>
      </w:r>
      <w:proofErr w:type="spellStart"/>
      <w:r>
        <w:rPr>
          <w:rFonts w:cs="Arial"/>
          <w:sz w:val="18"/>
          <w:szCs w:val="18"/>
        </w:rPr>
        <w:t>Sr</w:t>
      </w:r>
      <w:proofErr w:type="spellEnd"/>
      <w:r w:rsidR="004351C1">
        <w:rPr>
          <w:rFonts w:cs="Arial"/>
          <w:sz w:val="18"/>
          <w:szCs w:val="18"/>
        </w:rPr>
        <w:t xml:space="preserve"> Eliel Marinho de Oliveira</w:t>
      </w:r>
      <w:r w:rsidRPr="00C3072F">
        <w:rPr>
          <w:rFonts w:cs="Arial"/>
          <w:sz w:val="18"/>
          <w:szCs w:val="18"/>
        </w:rPr>
        <w:t xml:space="preserve">, </w:t>
      </w:r>
      <w:proofErr w:type="gramStart"/>
      <w:r w:rsidRPr="00C3072F">
        <w:rPr>
          <w:rFonts w:cs="Arial"/>
          <w:sz w:val="18"/>
          <w:szCs w:val="18"/>
        </w:rPr>
        <w:t>portador(</w:t>
      </w:r>
      <w:proofErr w:type="gramEnd"/>
      <w:r w:rsidRPr="00C3072F">
        <w:rPr>
          <w:rFonts w:cs="Arial"/>
          <w:sz w:val="18"/>
          <w:szCs w:val="18"/>
        </w:rPr>
        <w:t xml:space="preserve">a) da Carteira de Identidade nº </w:t>
      </w:r>
      <w:r w:rsidR="004351C1">
        <w:rPr>
          <w:rFonts w:cs="Arial"/>
          <w:sz w:val="18"/>
          <w:szCs w:val="18"/>
        </w:rPr>
        <w:t>13344114-4 - DETRAN</w:t>
      </w:r>
      <w:r w:rsidRPr="00C3072F">
        <w:rPr>
          <w:rFonts w:cs="Arial"/>
          <w:sz w:val="18"/>
          <w:szCs w:val="18"/>
        </w:rPr>
        <w:t xml:space="preserve"> e do CPF nº </w:t>
      </w:r>
      <w:r w:rsidR="004351C1">
        <w:rPr>
          <w:rFonts w:cs="Arial"/>
          <w:sz w:val="18"/>
          <w:szCs w:val="18"/>
        </w:rPr>
        <w:t>097.092.847-54</w:t>
      </w:r>
      <w:r>
        <w:rPr>
          <w:rFonts w:cs="Arial"/>
          <w:sz w:val="18"/>
          <w:szCs w:val="18"/>
        </w:rPr>
        <w:t>,</w:t>
      </w:r>
      <w:r w:rsidRPr="00C3072F">
        <w:rPr>
          <w:rFonts w:cs="Arial"/>
          <w:sz w:val="18"/>
          <w:szCs w:val="18"/>
        </w:rPr>
        <w:t xml:space="preserve">  para eventual </w:t>
      </w:r>
      <w:r w:rsidRPr="00C3072F">
        <w:rPr>
          <w:rFonts w:cs="Arial"/>
          <w:b/>
          <w:sz w:val="18"/>
          <w:szCs w:val="18"/>
        </w:rPr>
        <w:t xml:space="preserve">aquisição de 1000 kits para teste rápido de gravidez, </w:t>
      </w:r>
      <w:r w:rsidRPr="00C3072F">
        <w:rPr>
          <w:rFonts w:cs="Arial"/>
          <w:sz w:val="18"/>
          <w:szCs w:val="18"/>
        </w:rPr>
        <w:t xml:space="preserve">pelo </w:t>
      </w:r>
      <w:r w:rsidRPr="00C3072F">
        <w:rPr>
          <w:rFonts w:cs="Arial"/>
          <w:b/>
          <w:sz w:val="18"/>
          <w:szCs w:val="18"/>
        </w:rPr>
        <w:t>MENOR PREÇO POR ITEM</w:t>
      </w:r>
      <w:r w:rsidRPr="00C3072F">
        <w:rPr>
          <w:rFonts w:cs="Arial"/>
          <w:sz w:val="18"/>
          <w:szCs w:val="18"/>
        </w:rPr>
        <w:t xml:space="preserve">, decorrente do </w:t>
      </w:r>
      <w:r w:rsidRPr="00C3072F">
        <w:rPr>
          <w:rFonts w:cs="Arial"/>
          <w:b/>
          <w:sz w:val="18"/>
          <w:szCs w:val="18"/>
        </w:rPr>
        <w:t xml:space="preserve">Pregão Presencial n° </w:t>
      </w:r>
      <w:r>
        <w:rPr>
          <w:rFonts w:cs="Arial"/>
          <w:b/>
          <w:sz w:val="18"/>
          <w:szCs w:val="18"/>
        </w:rPr>
        <w:t>010</w:t>
      </w:r>
      <w:r w:rsidRPr="00C3072F">
        <w:rPr>
          <w:rFonts w:cs="Arial"/>
          <w:b/>
          <w:sz w:val="18"/>
          <w:szCs w:val="18"/>
        </w:rPr>
        <w:t>/2018</w:t>
      </w:r>
      <w:r w:rsidRPr="00C3072F">
        <w:rPr>
          <w:rFonts w:cs="Arial"/>
          <w:sz w:val="18"/>
          <w:szCs w:val="18"/>
        </w:rPr>
        <w:t xml:space="preserve"> para Sistema de Registro de Preços. 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 xml:space="preserve">As especificações constantes do Edital de Pregão Presencial n° </w:t>
      </w:r>
      <w:r>
        <w:rPr>
          <w:rFonts w:cs="Arial"/>
          <w:sz w:val="18"/>
          <w:szCs w:val="18"/>
        </w:rPr>
        <w:t>010/</w:t>
      </w:r>
      <w:r w:rsidRPr="00C3072F">
        <w:rPr>
          <w:rFonts w:cs="Arial"/>
          <w:sz w:val="18"/>
          <w:szCs w:val="18"/>
        </w:rPr>
        <w:t>2018,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tbl>
      <w:tblPr>
        <w:tblW w:w="9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09"/>
        <w:gridCol w:w="3685"/>
        <w:gridCol w:w="1524"/>
        <w:gridCol w:w="1524"/>
        <w:gridCol w:w="946"/>
      </w:tblGrid>
      <w:tr w:rsidR="00AE4A79" w:rsidRPr="00C3072F" w:rsidTr="00FC4329">
        <w:trPr>
          <w:trHeight w:val="7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Unit. R$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Total R$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9" w:rsidRPr="00C3072F" w:rsidRDefault="00AE4A79" w:rsidP="00FC4329">
            <w:pPr>
              <w:suppressAutoHyphens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072F">
              <w:rPr>
                <w:rFonts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</w:tr>
      <w:tr w:rsidR="00AE4A79" w:rsidRPr="00C3072F" w:rsidTr="00FC432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AE4A79" w:rsidP="00FC4329">
            <w:pPr>
              <w:suppressAutoHyphens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AE4A79" w:rsidP="00FC4329">
            <w:pPr>
              <w:suppressAutoHyphens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AE4A79" w:rsidP="00FC432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79" w:rsidRPr="00C3072F" w:rsidRDefault="00AE4A79" w:rsidP="004351C1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791777">
              <w:rPr>
                <w:rFonts w:cs="Arial"/>
                <w:b/>
                <w:sz w:val="18"/>
                <w:szCs w:val="18"/>
              </w:rPr>
              <w:t>kits</w:t>
            </w:r>
            <w:proofErr w:type="gramEnd"/>
            <w:r w:rsidRPr="00791777">
              <w:rPr>
                <w:rFonts w:cs="Arial"/>
                <w:b/>
                <w:sz w:val="18"/>
                <w:szCs w:val="18"/>
              </w:rPr>
              <w:t xml:space="preserve"> para teste rápido de gravidez </w:t>
            </w:r>
            <w:r w:rsidRPr="00791777">
              <w:rPr>
                <w:rFonts w:cs="Arial"/>
                <w:sz w:val="18"/>
                <w:szCs w:val="18"/>
              </w:rPr>
              <w:t>cada teste deverá ser embalado individualmente contendo uma tira reativa para a realização de um teste e um recipiente coletor em média com capacidade de 10 ML.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AE4A79" w:rsidP="00FC4329">
            <w:pPr>
              <w:suppressAutoHyphens/>
              <w:ind w:right="-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R$ 8,70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AE4A79" w:rsidP="00FC4329">
            <w:pPr>
              <w:suppressAutoHyphens/>
              <w:ind w:right="-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R$ 8.700,00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79" w:rsidRPr="00C3072F" w:rsidRDefault="00FC4329" w:rsidP="00FC4329">
            <w:pPr>
              <w:suppressAutoHyphens/>
              <w:ind w:right="-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CIMED</w:t>
            </w:r>
          </w:p>
        </w:tc>
      </w:tr>
    </w:tbl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 xml:space="preserve">– A Nota de Empenho, acompanhada da solicitação do </w:t>
      </w:r>
      <w:r>
        <w:rPr>
          <w:rFonts w:cs="Arial"/>
          <w:sz w:val="18"/>
          <w:szCs w:val="18"/>
        </w:rPr>
        <w:t>material</w:t>
      </w:r>
      <w:r w:rsidRPr="00C3072F">
        <w:rPr>
          <w:rFonts w:cs="Arial"/>
          <w:sz w:val="18"/>
          <w:szCs w:val="18"/>
        </w:rPr>
        <w:t>, será enviada ao adjudicatário com antecedência mínima de 03 (três) dias da data em que o fornecimento deverá ocorrer.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- Os materiais fornecidos pela empresa deverão se encontrar dentro das especificações estabelecidas e definidas no Termo de Referência, sendo que as mesmas estarão sujeitas a não aceitação pela CONTRATANTE, a qual caberá direito de recusa, caso as mesmas não estejam de acordo com o especificado.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 xml:space="preserve">– A CONTRATADA deverá </w:t>
      </w:r>
      <w:r w:rsidRPr="00C3072F">
        <w:rPr>
          <w:rFonts w:cs="Arial"/>
          <w:color w:val="000000"/>
          <w:sz w:val="18"/>
          <w:szCs w:val="18"/>
        </w:rPr>
        <w:t>comunicar ao Fiscal do contrato por escrito, e tão logo constatado problema ou a impossibilidade de execução de qualquer obrigação contratual, para a adoção das providências cabíveis</w:t>
      </w:r>
      <w:r w:rsidRPr="00C3072F">
        <w:rPr>
          <w:rFonts w:cs="Arial"/>
          <w:sz w:val="18"/>
          <w:szCs w:val="18"/>
        </w:rPr>
        <w:t xml:space="preserve">. 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 xml:space="preserve">– Correrão por conta da CONTRATADA fornecer o </w:t>
      </w:r>
      <w:r>
        <w:rPr>
          <w:rFonts w:cs="Arial"/>
          <w:sz w:val="18"/>
          <w:szCs w:val="18"/>
        </w:rPr>
        <w:t>material</w:t>
      </w:r>
      <w:r w:rsidRPr="00C3072F">
        <w:rPr>
          <w:rFonts w:cs="Arial"/>
          <w:sz w:val="18"/>
          <w:szCs w:val="18"/>
        </w:rPr>
        <w:t xml:space="preserve"> contratado sem qualquer ônus para o </w:t>
      </w:r>
      <w:r w:rsidRPr="00C3072F">
        <w:rPr>
          <w:rFonts w:cs="Arial"/>
          <w:b/>
          <w:bCs/>
          <w:sz w:val="18"/>
          <w:szCs w:val="18"/>
        </w:rPr>
        <w:t>CONTRATANTE</w:t>
      </w:r>
      <w:r w:rsidRPr="00C3072F">
        <w:rPr>
          <w:rFonts w:cs="Arial"/>
          <w:sz w:val="18"/>
          <w:szCs w:val="18"/>
        </w:rPr>
        <w:t>, estando incluído no valor do pagamento todas e quaisquer despesas.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Default="00AE4A79" w:rsidP="00AE4A79">
      <w:pPr>
        <w:jc w:val="both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– Toda e qualquer atribuição concedida às partes estão estipuladas no Termo de Contrato.</w:t>
      </w:r>
    </w:p>
    <w:p w:rsidR="00AE4A79" w:rsidRPr="00C3072F" w:rsidRDefault="00AE4A79" w:rsidP="00AE4A79">
      <w:pPr>
        <w:jc w:val="both"/>
        <w:rPr>
          <w:rFonts w:cs="Arial"/>
          <w:sz w:val="18"/>
          <w:szCs w:val="18"/>
        </w:rPr>
      </w:pPr>
    </w:p>
    <w:p w:rsidR="00AE4A79" w:rsidRPr="00C3072F" w:rsidRDefault="00AE4A79" w:rsidP="00AE4A79">
      <w:pPr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____________________________________</w:t>
      </w: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Rita de Cassia Gomes Belo</w:t>
      </w:r>
    </w:p>
    <w:p w:rsidR="00AE4A79" w:rsidRDefault="00AE4A79" w:rsidP="00AE4A79">
      <w:pPr>
        <w:tabs>
          <w:tab w:val="center" w:pos="4703"/>
          <w:tab w:val="left" w:pos="587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Pregoeira Substituta</w:t>
      </w:r>
      <w:r>
        <w:rPr>
          <w:rFonts w:cs="Arial"/>
          <w:sz w:val="18"/>
          <w:szCs w:val="18"/>
        </w:rPr>
        <w:tab/>
      </w:r>
    </w:p>
    <w:p w:rsidR="00AE4A79" w:rsidRDefault="00AE4A79" w:rsidP="00AE4A79">
      <w:pPr>
        <w:tabs>
          <w:tab w:val="center" w:pos="4703"/>
          <w:tab w:val="left" w:pos="5873"/>
        </w:tabs>
        <w:rPr>
          <w:rFonts w:cs="Arial"/>
          <w:sz w:val="18"/>
          <w:szCs w:val="18"/>
        </w:rPr>
      </w:pPr>
    </w:p>
    <w:p w:rsidR="004351C1" w:rsidRPr="00C3072F" w:rsidRDefault="004351C1" w:rsidP="00AE4A79">
      <w:pPr>
        <w:tabs>
          <w:tab w:val="center" w:pos="4703"/>
          <w:tab w:val="left" w:pos="5873"/>
        </w:tabs>
        <w:rPr>
          <w:rFonts w:cs="Arial"/>
          <w:sz w:val="18"/>
          <w:szCs w:val="18"/>
        </w:rPr>
      </w:pPr>
    </w:p>
    <w:p w:rsidR="00AE4A79" w:rsidRPr="00C3072F" w:rsidRDefault="00AE4A79" w:rsidP="00AE4A79">
      <w:pPr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____________________________________</w:t>
      </w:r>
    </w:p>
    <w:p w:rsidR="00AE4A79" w:rsidRPr="00C3072F" w:rsidRDefault="004351C1" w:rsidP="00AE4A79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Leonardo Pereira da Rocha</w:t>
      </w: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Secretári</w:t>
      </w:r>
      <w:r w:rsidR="004351C1">
        <w:rPr>
          <w:rFonts w:cs="Arial"/>
          <w:sz w:val="18"/>
          <w:szCs w:val="18"/>
        </w:rPr>
        <w:t>o</w:t>
      </w:r>
      <w:r w:rsidRPr="00C3072F">
        <w:rPr>
          <w:rFonts w:cs="Arial"/>
          <w:sz w:val="18"/>
          <w:szCs w:val="18"/>
        </w:rPr>
        <w:t xml:space="preserve"> Municipal de Saúde</w:t>
      </w:r>
    </w:p>
    <w:p w:rsidR="00AE4A79" w:rsidRDefault="00AE4A79" w:rsidP="00AE4A79">
      <w:pPr>
        <w:jc w:val="center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</w:p>
    <w:p w:rsidR="00AE4A79" w:rsidRPr="00C3072F" w:rsidRDefault="00AE4A79" w:rsidP="00AE4A79">
      <w:pPr>
        <w:jc w:val="center"/>
        <w:rPr>
          <w:rFonts w:cs="Arial"/>
          <w:sz w:val="18"/>
          <w:szCs w:val="18"/>
        </w:rPr>
      </w:pPr>
      <w:r w:rsidRPr="00C3072F">
        <w:rPr>
          <w:rFonts w:cs="Arial"/>
          <w:sz w:val="18"/>
          <w:szCs w:val="18"/>
        </w:rPr>
        <w:t>___________________________________</w:t>
      </w:r>
    </w:p>
    <w:p w:rsidR="00AE4A79" w:rsidRPr="00AE4A79" w:rsidRDefault="00AE4A79" w:rsidP="00AE4A79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E</w:t>
      </w:r>
      <w:r w:rsidRPr="00AE4A79">
        <w:rPr>
          <w:rFonts w:cs="Arial"/>
          <w:color w:val="000000"/>
          <w:sz w:val="18"/>
          <w:szCs w:val="18"/>
        </w:rPr>
        <w:t xml:space="preserve">liel </w:t>
      </w:r>
      <w:r>
        <w:rPr>
          <w:rFonts w:cs="Arial"/>
          <w:color w:val="000000"/>
          <w:sz w:val="18"/>
          <w:szCs w:val="18"/>
        </w:rPr>
        <w:t>M</w:t>
      </w:r>
      <w:r w:rsidRPr="00AE4A79">
        <w:rPr>
          <w:rFonts w:cs="Arial"/>
          <w:color w:val="000000"/>
          <w:sz w:val="18"/>
          <w:szCs w:val="18"/>
        </w:rPr>
        <w:t xml:space="preserve">arinho de </w:t>
      </w:r>
      <w:r>
        <w:rPr>
          <w:rFonts w:cs="Arial"/>
          <w:color w:val="000000"/>
          <w:sz w:val="18"/>
          <w:szCs w:val="18"/>
        </w:rPr>
        <w:t>O</w:t>
      </w:r>
      <w:r w:rsidRPr="00AE4A79">
        <w:rPr>
          <w:rFonts w:cs="Arial"/>
          <w:color w:val="000000"/>
          <w:sz w:val="18"/>
          <w:szCs w:val="18"/>
        </w:rPr>
        <w:t>liveira 097.092.847-54 MEI</w:t>
      </w:r>
    </w:p>
    <w:p w:rsidR="00AE4A79" w:rsidRPr="00AE4A79" w:rsidRDefault="004351C1" w:rsidP="00AE4A79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>Eliel Marinho de Oliveira</w:t>
      </w:r>
    </w:p>
    <w:p w:rsidR="00AE4A79" w:rsidRPr="00AE4A79" w:rsidRDefault="00AE4A79" w:rsidP="00AE4A79">
      <w:pPr>
        <w:ind w:left="720"/>
        <w:jc w:val="center"/>
        <w:rPr>
          <w:rFonts w:cs="Arial"/>
          <w:sz w:val="18"/>
          <w:szCs w:val="18"/>
        </w:rPr>
      </w:pPr>
    </w:p>
    <w:p w:rsidR="00AE4A79" w:rsidRPr="00C3072F" w:rsidRDefault="00AE4A79" w:rsidP="00AE4A79">
      <w:pPr>
        <w:ind w:left="720"/>
        <w:rPr>
          <w:rFonts w:cs="Arial"/>
          <w:b/>
          <w:sz w:val="18"/>
          <w:szCs w:val="18"/>
        </w:rPr>
      </w:pPr>
    </w:p>
    <w:p w:rsidR="00F532EC" w:rsidRDefault="00F532EC"/>
    <w:sectPr w:rsidR="00F532EC" w:rsidSect="004351C1">
      <w:pgSz w:w="12242" w:h="18711" w:code="5"/>
      <w:pgMar w:top="709" w:right="1134" w:bottom="1702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A79"/>
    <w:rsid w:val="0012730B"/>
    <w:rsid w:val="00230B53"/>
    <w:rsid w:val="004351C1"/>
    <w:rsid w:val="004E5F84"/>
    <w:rsid w:val="00592BA1"/>
    <w:rsid w:val="005A6F72"/>
    <w:rsid w:val="0062706C"/>
    <w:rsid w:val="007A33FB"/>
    <w:rsid w:val="00AC7825"/>
    <w:rsid w:val="00AE4A79"/>
    <w:rsid w:val="00BF60E8"/>
    <w:rsid w:val="00C16E4D"/>
    <w:rsid w:val="00E70F48"/>
    <w:rsid w:val="00F532EC"/>
    <w:rsid w:val="00F70318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FCAF2-1DBA-4407-BB3E-7E85AD8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F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F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5</cp:revision>
  <cp:lastPrinted>2018-09-24T19:26:00Z</cp:lastPrinted>
  <dcterms:created xsi:type="dcterms:W3CDTF">2018-07-20T14:07:00Z</dcterms:created>
  <dcterms:modified xsi:type="dcterms:W3CDTF">2018-09-24T19:28:00Z</dcterms:modified>
</cp:coreProperties>
</file>